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A64D0" w14:textId="75601EAD" w:rsidR="00353276" w:rsidRPr="00385089" w:rsidRDefault="00B236DD" w:rsidP="00F21E13">
      <w:pPr>
        <w:tabs>
          <w:tab w:val="left" w:pos="2760"/>
        </w:tabs>
        <w:spacing w:after="0"/>
        <w:rPr>
          <w:rFonts w:cstheme="minorHAnsi"/>
          <w:b/>
          <w:i/>
          <w:iCs/>
          <w:sz w:val="24"/>
          <w:szCs w:val="24"/>
        </w:rPr>
      </w:pPr>
      <w:r w:rsidRPr="00385089">
        <w:rPr>
          <w:rFonts w:cstheme="minorHAnsi"/>
          <w:b/>
          <w:i/>
          <w:iCs/>
          <w:sz w:val="24"/>
          <w:szCs w:val="24"/>
        </w:rPr>
        <w:t>Timeline</w:t>
      </w:r>
      <w:r w:rsidR="00660FB4" w:rsidRPr="00385089">
        <w:rPr>
          <w:rFonts w:cstheme="minorHAnsi"/>
          <w:b/>
          <w:i/>
          <w:iCs/>
          <w:sz w:val="24"/>
          <w:szCs w:val="24"/>
        </w:rPr>
        <w:t xml:space="preserve"> for Program Planning: </w:t>
      </w:r>
    </w:p>
    <w:p w14:paraId="588B2149" w14:textId="237DF444" w:rsidR="008D28C5" w:rsidRDefault="00660FB4" w:rsidP="00B7285D">
      <w:pPr>
        <w:tabs>
          <w:tab w:val="left" w:pos="3120"/>
        </w:tabs>
        <w:spacing w:after="0"/>
        <w:rPr>
          <w:rFonts w:cstheme="minorHAnsi"/>
          <w:sz w:val="24"/>
          <w:szCs w:val="24"/>
        </w:rPr>
      </w:pPr>
      <w:r w:rsidRPr="00385089">
        <w:rPr>
          <w:rFonts w:cstheme="minorHAnsi"/>
          <w:i/>
          <w:iCs/>
          <w:sz w:val="24"/>
          <w:szCs w:val="24"/>
        </w:rPr>
        <w:t>Portal will be open from January</w:t>
      </w:r>
      <w:r w:rsidR="00D34FC5" w:rsidRPr="00385089">
        <w:rPr>
          <w:rFonts w:cstheme="minorHAnsi"/>
          <w:i/>
          <w:iCs/>
          <w:sz w:val="24"/>
          <w:szCs w:val="24"/>
        </w:rPr>
        <w:t xml:space="preserve"> </w:t>
      </w:r>
      <w:r w:rsidR="00C7787C">
        <w:rPr>
          <w:rFonts w:cstheme="minorHAnsi"/>
          <w:i/>
          <w:iCs/>
          <w:sz w:val="24"/>
          <w:szCs w:val="24"/>
        </w:rPr>
        <w:t>3</w:t>
      </w:r>
      <w:r w:rsidR="00945A36" w:rsidRPr="00385089">
        <w:rPr>
          <w:rFonts w:cstheme="minorHAnsi"/>
          <w:i/>
          <w:iCs/>
          <w:sz w:val="24"/>
          <w:szCs w:val="24"/>
        </w:rPr>
        <w:t xml:space="preserve"> </w:t>
      </w:r>
      <w:r w:rsidR="00042369" w:rsidRPr="00385089">
        <w:rPr>
          <w:rFonts w:cstheme="minorHAnsi"/>
          <w:i/>
          <w:iCs/>
          <w:sz w:val="24"/>
          <w:szCs w:val="24"/>
        </w:rPr>
        <w:t>(</w:t>
      </w:r>
      <w:r w:rsidR="00945A36" w:rsidRPr="00385089">
        <w:rPr>
          <w:rFonts w:cstheme="minorHAnsi"/>
          <w:i/>
          <w:iCs/>
          <w:sz w:val="24"/>
          <w:szCs w:val="24"/>
        </w:rPr>
        <w:t>8</w:t>
      </w:r>
      <w:r w:rsidR="00042369" w:rsidRPr="00385089">
        <w:rPr>
          <w:rFonts w:cstheme="minorHAnsi"/>
          <w:i/>
          <w:iCs/>
          <w:sz w:val="24"/>
          <w:szCs w:val="24"/>
        </w:rPr>
        <w:t xml:space="preserve"> </w:t>
      </w:r>
      <w:r w:rsidRPr="00385089">
        <w:rPr>
          <w:rFonts w:cstheme="minorHAnsi"/>
          <w:i/>
          <w:iCs/>
          <w:sz w:val="24"/>
          <w:szCs w:val="24"/>
        </w:rPr>
        <w:t xml:space="preserve">am)-February </w:t>
      </w:r>
      <w:r w:rsidR="00C7787C">
        <w:rPr>
          <w:rFonts w:cstheme="minorHAnsi"/>
          <w:i/>
          <w:iCs/>
          <w:sz w:val="24"/>
          <w:szCs w:val="24"/>
        </w:rPr>
        <w:t>2</w:t>
      </w:r>
      <w:r w:rsidRPr="00385089">
        <w:rPr>
          <w:rFonts w:cstheme="minorHAnsi"/>
          <w:i/>
          <w:iCs/>
          <w:sz w:val="24"/>
          <w:szCs w:val="24"/>
        </w:rPr>
        <w:t>, 20</w:t>
      </w:r>
      <w:r w:rsidR="00E43D6B" w:rsidRPr="00385089">
        <w:rPr>
          <w:rFonts w:cstheme="minorHAnsi"/>
          <w:i/>
          <w:iCs/>
          <w:sz w:val="24"/>
          <w:szCs w:val="24"/>
        </w:rPr>
        <w:t>2</w:t>
      </w:r>
      <w:r w:rsidR="00C7787C">
        <w:rPr>
          <w:rFonts w:cstheme="minorHAnsi"/>
          <w:i/>
          <w:iCs/>
          <w:sz w:val="24"/>
          <w:szCs w:val="24"/>
        </w:rPr>
        <w:t>5</w:t>
      </w:r>
      <w:r w:rsidRPr="00385089">
        <w:rPr>
          <w:rFonts w:cstheme="minorHAnsi"/>
          <w:i/>
          <w:iCs/>
          <w:sz w:val="24"/>
          <w:szCs w:val="24"/>
        </w:rPr>
        <w:t xml:space="preserve"> (</w:t>
      </w:r>
      <w:r w:rsidR="00005495" w:rsidRPr="00385089">
        <w:rPr>
          <w:rFonts w:cstheme="minorHAnsi"/>
          <w:i/>
          <w:iCs/>
          <w:sz w:val="24"/>
          <w:szCs w:val="24"/>
        </w:rPr>
        <w:t>11 PM</w:t>
      </w:r>
      <w:r w:rsidRPr="00385089">
        <w:rPr>
          <w:rFonts w:cstheme="minorHAnsi"/>
          <w:i/>
          <w:iCs/>
          <w:sz w:val="24"/>
          <w:szCs w:val="24"/>
        </w:rPr>
        <w:t>) to input course requests.</w:t>
      </w:r>
    </w:p>
    <w:p w14:paraId="47F4B681" w14:textId="77777777" w:rsidR="0019736B" w:rsidRPr="0019736B" w:rsidRDefault="0019736B" w:rsidP="00B7285D">
      <w:pPr>
        <w:tabs>
          <w:tab w:val="left" w:pos="3120"/>
        </w:tabs>
        <w:spacing w:after="0"/>
        <w:rPr>
          <w:rFonts w:cstheme="minorHAnsi"/>
          <w:sz w:val="24"/>
          <w:szCs w:val="24"/>
        </w:rPr>
      </w:pPr>
    </w:p>
    <w:p w14:paraId="695D0509" w14:textId="73276964" w:rsidR="00327630" w:rsidRPr="00327630" w:rsidRDefault="001D0E3E" w:rsidP="00B7285D">
      <w:pPr>
        <w:pStyle w:val="ListParagraph"/>
        <w:numPr>
          <w:ilvl w:val="0"/>
          <w:numId w:val="2"/>
        </w:numPr>
        <w:spacing w:after="0"/>
        <w:ind w:left="360"/>
        <w:rPr>
          <w:i/>
          <w:iCs/>
          <w:sz w:val="24"/>
          <w:szCs w:val="24"/>
        </w:rPr>
      </w:pPr>
      <w:r w:rsidRPr="00385089">
        <w:rPr>
          <w:rFonts w:cstheme="minorHAnsi"/>
          <w:i/>
          <w:iCs/>
          <w:sz w:val="24"/>
          <w:szCs w:val="24"/>
        </w:rPr>
        <w:t xml:space="preserve">The link below is </w:t>
      </w:r>
      <w:r w:rsidR="000207C9">
        <w:rPr>
          <w:rFonts w:cstheme="minorHAnsi"/>
          <w:i/>
          <w:iCs/>
          <w:sz w:val="24"/>
          <w:szCs w:val="24"/>
        </w:rPr>
        <w:t>a link to the C</w:t>
      </w:r>
      <w:r w:rsidR="00842850">
        <w:rPr>
          <w:rFonts w:cstheme="minorHAnsi"/>
          <w:i/>
          <w:iCs/>
          <w:sz w:val="24"/>
          <w:szCs w:val="24"/>
        </w:rPr>
        <w:t>B</w:t>
      </w:r>
      <w:r w:rsidR="000207C9">
        <w:rPr>
          <w:rFonts w:cstheme="minorHAnsi"/>
          <w:i/>
          <w:iCs/>
          <w:sz w:val="24"/>
          <w:szCs w:val="24"/>
        </w:rPr>
        <w:t xml:space="preserve"> East </w:t>
      </w:r>
      <w:r w:rsidR="00842850">
        <w:rPr>
          <w:rFonts w:cstheme="minorHAnsi"/>
          <w:i/>
          <w:iCs/>
          <w:sz w:val="24"/>
          <w:szCs w:val="24"/>
        </w:rPr>
        <w:t xml:space="preserve">Program Planning page </w:t>
      </w:r>
      <w:r w:rsidR="00E74A04">
        <w:rPr>
          <w:rFonts w:cstheme="minorHAnsi"/>
          <w:i/>
          <w:iCs/>
          <w:sz w:val="24"/>
          <w:szCs w:val="24"/>
        </w:rPr>
        <w:t>that include</w:t>
      </w:r>
      <w:r w:rsidR="008E0297">
        <w:rPr>
          <w:rFonts w:cstheme="minorHAnsi"/>
          <w:i/>
          <w:iCs/>
          <w:sz w:val="24"/>
          <w:szCs w:val="24"/>
        </w:rPr>
        <w:t xml:space="preserve">s </w:t>
      </w:r>
      <w:r w:rsidR="00CF34AA">
        <w:rPr>
          <w:rFonts w:cstheme="minorHAnsi"/>
          <w:i/>
          <w:iCs/>
          <w:sz w:val="24"/>
          <w:szCs w:val="24"/>
        </w:rPr>
        <w:t>course description videos and res</w:t>
      </w:r>
      <w:r w:rsidR="000F557F">
        <w:rPr>
          <w:rFonts w:cstheme="minorHAnsi"/>
          <w:i/>
          <w:iCs/>
          <w:sz w:val="24"/>
          <w:szCs w:val="24"/>
        </w:rPr>
        <w:t xml:space="preserve">ources </w:t>
      </w:r>
    </w:p>
    <w:p w14:paraId="248BDDB4" w14:textId="55B2EE72" w:rsidR="00FC3C05" w:rsidRPr="00E115F7" w:rsidRDefault="00FC3C05" w:rsidP="00E115F7">
      <w:pPr>
        <w:pStyle w:val="ListParagraph"/>
        <w:spacing w:after="0"/>
        <w:ind w:left="360"/>
        <w:rPr>
          <w:rFonts w:cstheme="minorHAnsi"/>
          <w:i/>
          <w:iCs/>
          <w:sz w:val="24"/>
          <w:szCs w:val="24"/>
        </w:rPr>
      </w:pPr>
      <w:hyperlink r:id="rId12" w:history="1">
        <w:r w:rsidRPr="00635449">
          <w:rPr>
            <w:rStyle w:val="Hyperlink"/>
            <w:rFonts w:cstheme="minorHAnsi"/>
            <w:i/>
            <w:iCs/>
            <w:sz w:val="24"/>
            <w:szCs w:val="24"/>
          </w:rPr>
          <w:t>https://www.cbsd.org/domain/4203</w:t>
        </w:r>
      </w:hyperlink>
    </w:p>
    <w:p w14:paraId="76D3DFEF" w14:textId="77777777" w:rsidR="00CE3168" w:rsidRPr="00CE3168" w:rsidRDefault="00CE3168" w:rsidP="00CE3168">
      <w:pPr>
        <w:spacing w:after="0"/>
        <w:rPr>
          <w:sz w:val="24"/>
          <w:szCs w:val="24"/>
        </w:rPr>
      </w:pPr>
    </w:p>
    <w:p w14:paraId="3942D693" w14:textId="121C9633" w:rsidR="00660FB4" w:rsidRPr="00F21E13" w:rsidRDefault="001D0E3E" w:rsidP="00385089">
      <w:pPr>
        <w:pStyle w:val="ListParagraph"/>
        <w:numPr>
          <w:ilvl w:val="0"/>
          <w:numId w:val="2"/>
        </w:numPr>
        <w:tabs>
          <w:tab w:val="left" w:pos="3120"/>
        </w:tabs>
        <w:spacing w:after="0"/>
        <w:ind w:left="360"/>
        <w:rPr>
          <w:rFonts w:cstheme="minorHAnsi"/>
          <w:i/>
          <w:sz w:val="24"/>
          <w:szCs w:val="24"/>
        </w:rPr>
      </w:pPr>
      <w:r w:rsidRPr="00F21E13">
        <w:rPr>
          <w:rFonts w:cstheme="minorHAnsi"/>
          <w:i/>
          <w:sz w:val="24"/>
          <w:szCs w:val="24"/>
        </w:rPr>
        <w:t xml:space="preserve">Follow the same link above to the Program of Studies (POS) Grades 9-12, which lists all courses offered at CB East and their prerequisites.  The link is found </w:t>
      </w:r>
      <w:r w:rsidR="006A68CE">
        <w:rPr>
          <w:rFonts w:cstheme="minorHAnsi"/>
          <w:i/>
          <w:sz w:val="24"/>
          <w:szCs w:val="24"/>
        </w:rPr>
        <w:t>toward the bottom of the page under Additional Resources.</w:t>
      </w:r>
      <w:r w:rsidRPr="00F21E13">
        <w:rPr>
          <w:rFonts w:cstheme="minorHAnsi"/>
          <w:i/>
          <w:sz w:val="24"/>
          <w:szCs w:val="24"/>
        </w:rPr>
        <w:t xml:space="preserve">  </w:t>
      </w:r>
    </w:p>
    <w:p w14:paraId="1B6C2187" w14:textId="37E285F3" w:rsidR="00F21E13" w:rsidRDefault="000A2CDA" w:rsidP="00F346D8">
      <w:pPr>
        <w:tabs>
          <w:tab w:val="left" w:pos="3120"/>
        </w:tabs>
        <w:spacing w:after="0"/>
        <w:rPr>
          <w:rFonts w:cstheme="minorHAnsi"/>
          <w:b/>
          <w:i/>
          <w:sz w:val="24"/>
          <w:szCs w:val="24"/>
        </w:rPr>
      </w:pPr>
      <w:r w:rsidRPr="00F21E13">
        <w:rPr>
          <w:rFonts w:cstheme="minorHAnsi"/>
          <w:i/>
          <w:noProof/>
        </w:rPr>
        <mc:AlternateContent>
          <mc:Choice Requires="wps">
            <w:drawing>
              <wp:anchor distT="0" distB="0" distL="114300" distR="114300" simplePos="0" relativeHeight="251658240" behindDoc="0" locked="0" layoutInCell="1" allowOverlap="1" wp14:anchorId="7B268B38" wp14:editId="0AC559C2">
                <wp:simplePos x="0" y="0"/>
                <wp:positionH relativeFrom="column">
                  <wp:posOffset>3754543</wp:posOffset>
                </wp:positionH>
                <wp:positionV relativeFrom="paragraph">
                  <wp:posOffset>188172</wp:posOffset>
                </wp:positionV>
                <wp:extent cx="3571875" cy="2040466"/>
                <wp:effectExtent l="0" t="0" r="28575" b="17145"/>
                <wp:wrapNone/>
                <wp:docPr id="10" name="Text Box 10"/>
                <wp:cNvGraphicFramePr/>
                <a:graphic xmlns:a="http://schemas.openxmlformats.org/drawingml/2006/main">
                  <a:graphicData uri="http://schemas.microsoft.com/office/word/2010/wordprocessingShape">
                    <wps:wsp>
                      <wps:cNvSpPr txBox="1"/>
                      <wps:spPr>
                        <a:xfrm>
                          <a:off x="0" y="0"/>
                          <a:ext cx="3571875" cy="20404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4CA4F5" w14:textId="2161C879" w:rsidR="001B3139" w:rsidRDefault="00F346D8" w:rsidP="00F346D8">
                            <w:pPr>
                              <w:jc w:val="center"/>
                              <w:rPr>
                                <w:noProof/>
                              </w:rPr>
                            </w:pPr>
                            <w:r>
                              <w:rPr>
                                <w:noProof/>
                              </w:rPr>
                              <w:t>Sample Schedule</w:t>
                            </w:r>
                            <w:r w:rsidR="00F21E13">
                              <w:rPr>
                                <w:noProof/>
                              </w:rPr>
                              <w:t xml:space="preserve"> with AP European History</w:t>
                            </w:r>
                            <w:r w:rsidR="001B3139">
                              <w:rPr>
                                <w:rFonts w:cstheme="minorHAnsi"/>
                                <w:noProof/>
                              </w:rPr>
                              <w:drawing>
                                <wp:inline distT="0" distB="0" distL="0" distR="0" wp14:anchorId="7964CB74" wp14:editId="2ADE1847">
                                  <wp:extent cx="3377579" cy="1691640"/>
                                  <wp:effectExtent l="0" t="0" r="0" b="3810"/>
                                  <wp:docPr id="2036767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8790" cy="1697255"/>
                                          </a:xfrm>
                                          <a:prstGeom prst="rect">
                                            <a:avLst/>
                                          </a:prstGeom>
                                          <a:noFill/>
                                        </pic:spPr>
                                      </pic:pic>
                                    </a:graphicData>
                                  </a:graphic>
                                </wp:inline>
                              </w:drawing>
                            </w:r>
                          </w:p>
                          <w:p w14:paraId="44DC072E" w14:textId="77777777" w:rsidR="00F346D8" w:rsidRDefault="00F346D8" w:rsidP="00F346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268B38" id="_x0000_t202" coordsize="21600,21600" o:spt="202" path="m,l,21600r21600,l21600,xe">
                <v:stroke joinstyle="miter"/>
                <v:path gradientshapeok="t" o:connecttype="rect"/>
              </v:shapetype>
              <v:shape id="Text Box 10" o:spid="_x0000_s1026" type="#_x0000_t202" style="position:absolute;margin-left:295.65pt;margin-top:14.8pt;width:281.25pt;height:160.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" fillcolor="white [3201]" strokecolor="white [3212]" strokeweight=".5pt">
                <v:textbox>
                  <w:txbxContent>
                    <w:p w14:paraId="3C4CA4F5" w14:textId="2161C879" w:rsidR="001B3139" w:rsidRDefault="00F346D8" w:rsidP="00F346D8">
                      <w:pPr>
                        <w:jc w:val="center"/>
                        <w:rPr>
                          <w:noProof/>
                        </w:rPr>
                      </w:pPr>
                      <w:r>
                        <w:rPr>
                          <w:noProof/>
                        </w:rPr>
                        <w:t>Sample Schedule</w:t>
                      </w:r>
                      <w:r w:rsidR="00F21E13">
                        <w:rPr>
                          <w:noProof/>
                        </w:rPr>
                        <w:t xml:space="preserve"> with AP European History</w:t>
                      </w:r>
                      <w:r w:rsidR="001B3139">
                        <w:rPr>
                          <w:rFonts w:cstheme="minorHAnsi"/>
                          <w:noProof/>
                        </w:rPr>
                        <w:drawing>
                          <wp:inline distT="0" distB="0" distL="0" distR="0" wp14:anchorId="7964CB74" wp14:editId="2ADE1847">
                            <wp:extent cx="3377579" cy="1691640"/>
                            <wp:effectExtent l="0" t="0" r="0" b="3810"/>
                            <wp:docPr id="2036767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8790" cy="1697255"/>
                                    </a:xfrm>
                                    <a:prstGeom prst="rect">
                                      <a:avLst/>
                                    </a:prstGeom>
                                    <a:noFill/>
                                  </pic:spPr>
                                </pic:pic>
                              </a:graphicData>
                            </a:graphic>
                          </wp:inline>
                        </w:drawing>
                      </w:r>
                    </w:p>
                    <w:p w14:paraId="44DC072E" w14:textId="77777777" w:rsidR="00F346D8" w:rsidRDefault="00F346D8" w:rsidP="00F346D8">
                      <w:pPr>
                        <w:jc w:val="center"/>
                      </w:pPr>
                    </w:p>
                  </w:txbxContent>
                </v:textbox>
              </v:shape>
            </w:pict>
          </mc:Fallback>
        </mc:AlternateContent>
      </w:r>
    </w:p>
    <w:p w14:paraId="1E4EE886" w14:textId="77777777" w:rsidR="001D0E3E" w:rsidRDefault="00F21E13" w:rsidP="00F346D8">
      <w:pPr>
        <w:tabs>
          <w:tab w:val="left" w:pos="3120"/>
        </w:tabs>
        <w:spacing w:after="0"/>
        <w:rPr>
          <w:rFonts w:cstheme="minorHAnsi"/>
          <w:b/>
          <w:i/>
          <w:sz w:val="24"/>
          <w:szCs w:val="24"/>
        </w:rPr>
      </w:pPr>
      <w:r>
        <w:rPr>
          <w:rFonts w:cstheme="minorHAnsi"/>
          <w:b/>
          <w:i/>
          <w:sz w:val="24"/>
          <w:szCs w:val="24"/>
        </w:rPr>
        <w:t xml:space="preserve">Nuts and Bolts of </w:t>
      </w:r>
      <w:r w:rsidR="001D0E3E" w:rsidRPr="00F21E13">
        <w:rPr>
          <w:rFonts w:cstheme="minorHAnsi"/>
          <w:b/>
          <w:i/>
          <w:sz w:val="24"/>
          <w:szCs w:val="24"/>
        </w:rPr>
        <w:t>Block Scheduling</w:t>
      </w:r>
    </w:p>
    <w:p w14:paraId="543B2429" w14:textId="77777777" w:rsidR="00F21E13" w:rsidRPr="00F21E13" w:rsidRDefault="00F21E13" w:rsidP="00F346D8">
      <w:pPr>
        <w:tabs>
          <w:tab w:val="left" w:pos="3120"/>
        </w:tabs>
        <w:spacing w:after="0"/>
        <w:rPr>
          <w:rFonts w:cstheme="minorHAnsi"/>
          <w:b/>
          <w:i/>
          <w:sz w:val="24"/>
          <w:szCs w:val="24"/>
        </w:rPr>
      </w:pPr>
    </w:p>
    <w:p w14:paraId="7BE71DAB" w14:textId="33A2EB4B" w:rsidR="001D0E3E" w:rsidRPr="00F21E13" w:rsidRDefault="001D0E3E" w:rsidP="00F346D8">
      <w:pPr>
        <w:pStyle w:val="ListParagraph"/>
        <w:numPr>
          <w:ilvl w:val="0"/>
          <w:numId w:val="5"/>
        </w:numPr>
        <w:tabs>
          <w:tab w:val="left" w:pos="3120"/>
        </w:tabs>
        <w:spacing w:after="0"/>
        <w:rPr>
          <w:rFonts w:cstheme="minorHAnsi"/>
          <w:i/>
          <w:sz w:val="24"/>
          <w:szCs w:val="24"/>
        </w:rPr>
      </w:pPr>
      <w:r w:rsidRPr="00F21E13">
        <w:rPr>
          <w:rFonts w:cstheme="minorHAnsi"/>
          <w:i/>
          <w:sz w:val="24"/>
          <w:szCs w:val="24"/>
        </w:rPr>
        <w:t xml:space="preserve">Four </w:t>
      </w:r>
      <w:r w:rsidR="00F65201">
        <w:rPr>
          <w:rFonts w:cstheme="minorHAnsi"/>
          <w:i/>
          <w:sz w:val="24"/>
          <w:szCs w:val="24"/>
        </w:rPr>
        <w:t>83</w:t>
      </w:r>
      <w:r w:rsidR="00F65201" w:rsidRPr="00F21E13">
        <w:rPr>
          <w:rFonts w:cstheme="minorHAnsi"/>
          <w:i/>
          <w:sz w:val="24"/>
          <w:szCs w:val="24"/>
        </w:rPr>
        <w:t>-minute</w:t>
      </w:r>
      <w:r w:rsidRPr="00F21E13">
        <w:rPr>
          <w:rFonts w:cstheme="minorHAnsi"/>
          <w:i/>
          <w:sz w:val="24"/>
          <w:szCs w:val="24"/>
        </w:rPr>
        <w:t xml:space="preserve"> blocks a day</w:t>
      </w:r>
    </w:p>
    <w:p w14:paraId="471A600F" w14:textId="77777777" w:rsidR="003B7FD3" w:rsidRDefault="006E4FC9" w:rsidP="00F21E13">
      <w:pPr>
        <w:pStyle w:val="ListParagraph"/>
        <w:numPr>
          <w:ilvl w:val="1"/>
          <w:numId w:val="11"/>
        </w:numPr>
        <w:tabs>
          <w:tab w:val="left" w:pos="3120"/>
        </w:tabs>
        <w:spacing w:after="0"/>
        <w:rPr>
          <w:rFonts w:cstheme="minorHAnsi"/>
          <w:i/>
          <w:sz w:val="24"/>
          <w:szCs w:val="24"/>
        </w:rPr>
      </w:pPr>
      <w:r>
        <w:rPr>
          <w:rFonts w:cstheme="minorHAnsi"/>
          <w:i/>
          <w:sz w:val="24"/>
          <w:szCs w:val="24"/>
        </w:rPr>
        <w:t>Advisory</w:t>
      </w:r>
      <w:r w:rsidR="001D0E3E" w:rsidRPr="00F21E13">
        <w:rPr>
          <w:rFonts w:cstheme="minorHAnsi"/>
          <w:i/>
          <w:sz w:val="24"/>
          <w:szCs w:val="24"/>
        </w:rPr>
        <w:t xml:space="preserve"> </w:t>
      </w:r>
      <w:r w:rsidR="003B7FD3">
        <w:rPr>
          <w:rFonts w:cstheme="minorHAnsi"/>
          <w:i/>
          <w:sz w:val="24"/>
          <w:szCs w:val="24"/>
        </w:rPr>
        <w:t xml:space="preserve">and Lunch &amp; Learn </w:t>
      </w:r>
      <w:r w:rsidR="001D0E3E" w:rsidRPr="00F21E13">
        <w:rPr>
          <w:rFonts w:cstheme="minorHAnsi"/>
          <w:i/>
          <w:sz w:val="24"/>
          <w:szCs w:val="24"/>
        </w:rPr>
        <w:t>falls</w:t>
      </w:r>
      <w:r w:rsidR="00C351A5" w:rsidRPr="00F21E13">
        <w:rPr>
          <w:rFonts w:cstheme="minorHAnsi"/>
          <w:i/>
          <w:sz w:val="24"/>
          <w:szCs w:val="24"/>
        </w:rPr>
        <w:t xml:space="preserve"> in between</w:t>
      </w:r>
    </w:p>
    <w:p w14:paraId="6C6A3516" w14:textId="700DD957" w:rsidR="00951E10" w:rsidRPr="00F21E13" w:rsidRDefault="001B5CA6" w:rsidP="003B7FD3">
      <w:pPr>
        <w:pStyle w:val="ListParagraph"/>
        <w:tabs>
          <w:tab w:val="left" w:pos="3120"/>
        </w:tabs>
        <w:spacing w:after="0"/>
        <w:ind w:left="1080"/>
        <w:rPr>
          <w:rFonts w:cstheme="minorHAnsi"/>
          <w:i/>
          <w:sz w:val="24"/>
          <w:szCs w:val="24"/>
        </w:rPr>
      </w:pPr>
      <w:r>
        <w:rPr>
          <w:rFonts w:cstheme="minorHAnsi"/>
          <w:i/>
          <w:sz w:val="24"/>
          <w:szCs w:val="24"/>
        </w:rPr>
        <w:t>b</w:t>
      </w:r>
      <w:r w:rsidR="00C351A5" w:rsidRPr="00F21E13">
        <w:rPr>
          <w:rFonts w:cstheme="minorHAnsi"/>
          <w:i/>
          <w:sz w:val="24"/>
          <w:szCs w:val="24"/>
        </w:rPr>
        <w:t>lock 2 and 3</w:t>
      </w:r>
    </w:p>
    <w:p w14:paraId="41837285" w14:textId="61651E20" w:rsidR="00951E10" w:rsidRPr="00F21E13" w:rsidRDefault="006E4FC9" w:rsidP="00F21E13">
      <w:pPr>
        <w:pStyle w:val="ListParagraph"/>
        <w:numPr>
          <w:ilvl w:val="1"/>
          <w:numId w:val="11"/>
        </w:numPr>
        <w:tabs>
          <w:tab w:val="left" w:pos="3120"/>
        </w:tabs>
        <w:spacing w:after="0"/>
        <w:rPr>
          <w:rFonts w:cstheme="minorHAnsi"/>
          <w:i/>
          <w:sz w:val="24"/>
          <w:szCs w:val="24"/>
        </w:rPr>
      </w:pPr>
      <w:r>
        <w:rPr>
          <w:rFonts w:cstheme="minorHAnsi"/>
          <w:i/>
          <w:sz w:val="24"/>
          <w:szCs w:val="24"/>
        </w:rPr>
        <w:t>Advisory T</w:t>
      </w:r>
      <w:r w:rsidR="007152FE">
        <w:rPr>
          <w:rFonts w:cstheme="minorHAnsi"/>
          <w:i/>
          <w:sz w:val="24"/>
          <w:szCs w:val="24"/>
        </w:rPr>
        <w:t xml:space="preserve">eacher = </w:t>
      </w:r>
      <w:r w:rsidR="007970F4">
        <w:rPr>
          <w:rFonts w:cstheme="minorHAnsi"/>
          <w:i/>
          <w:sz w:val="24"/>
          <w:szCs w:val="24"/>
        </w:rPr>
        <w:t>Success</w:t>
      </w:r>
      <w:r w:rsidR="007152FE">
        <w:rPr>
          <w:rFonts w:cstheme="minorHAnsi"/>
          <w:i/>
          <w:sz w:val="24"/>
          <w:szCs w:val="24"/>
        </w:rPr>
        <w:t xml:space="preserve"> Plan A</w:t>
      </w:r>
      <w:r w:rsidR="00C351A5" w:rsidRPr="00F21E13">
        <w:rPr>
          <w:rFonts w:cstheme="minorHAnsi"/>
          <w:i/>
          <w:sz w:val="24"/>
          <w:szCs w:val="24"/>
        </w:rPr>
        <w:t>dvisor</w:t>
      </w:r>
    </w:p>
    <w:p w14:paraId="6ACD36F3" w14:textId="77777777" w:rsidR="00951E10" w:rsidRPr="00F21E13" w:rsidRDefault="00C351A5" w:rsidP="00F346D8">
      <w:pPr>
        <w:pStyle w:val="ListParagraph"/>
        <w:numPr>
          <w:ilvl w:val="0"/>
          <w:numId w:val="5"/>
        </w:numPr>
        <w:tabs>
          <w:tab w:val="left" w:pos="3120"/>
        </w:tabs>
        <w:spacing w:after="0"/>
        <w:rPr>
          <w:rFonts w:cstheme="minorHAnsi"/>
          <w:i/>
          <w:sz w:val="24"/>
          <w:szCs w:val="24"/>
        </w:rPr>
      </w:pPr>
      <w:r w:rsidRPr="00F21E13">
        <w:rPr>
          <w:rFonts w:cstheme="minorHAnsi"/>
          <w:i/>
          <w:sz w:val="24"/>
          <w:szCs w:val="24"/>
        </w:rPr>
        <w:t>Most academic classes are 1.0 credit (half a year)</w:t>
      </w:r>
    </w:p>
    <w:p w14:paraId="5DC1F1ED" w14:textId="77777777" w:rsidR="00951E10" w:rsidRPr="00F21E13" w:rsidRDefault="00F21E13" w:rsidP="00F346D8">
      <w:pPr>
        <w:pStyle w:val="ListParagraph"/>
        <w:numPr>
          <w:ilvl w:val="0"/>
          <w:numId w:val="5"/>
        </w:numPr>
        <w:tabs>
          <w:tab w:val="left" w:pos="3120"/>
        </w:tabs>
        <w:spacing w:after="0"/>
        <w:rPr>
          <w:rFonts w:cstheme="minorHAnsi"/>
          <w:i/>
          <w:sz w:val="24"/>
          <w:szCs w:val="24"/>
        </w:rPr>
      </w:pPr>
      <w:r>
        <w:rPr>
          <w:rFonts w:cstheme="minorHAnsi"/>
          <w:i/>
          <w:sz w:val="24"/>
          <w:szCs w:val="24"/>
        </w:rPr>
        <w:t xml:space="preserve">1.0 </w:t>
      </w:r>
      <w:r w:rsidR="00C351A5" w:rsidRPr="00F21E13">
        <w:rPr>
          <w:rFonts w:cstheme="minorHAnsi"/>
          <w:i/>
          <w:sz w:val="24"/>
          <w:szCs w:val="24"/>
        </w:rPr>
        <w:t>credit = 18 weeks = 2 marking periods = 1 semester</w:t>
      </w:r>
    </w:p>
    <w:p w14:paraId="746AEF6E" w14:textId="5D47E352" w:rsidR="00951E10" w:rsidRPr="00F21E13" w:rsidRDefault="00C351A5" w:rsidP="00F346D8">
      <w:pPr>
        <w:pStyle w:val="ListParagraph"/>
        <w:numPr>
          <w:ilvl w:val="0"/>
          <w:numId w:val="5"/>
        </w:numPr>
        <w:tabs>
          <w:tab w:val="left" w:pos="3120"/>
        </w:tabs>
        <w:spacing w:after="0"/>
        <w:rPr>
          <w:rFonts w:cstheme="minorHAnsi"/>
          <w:i/>
          <w:sz w:val="24"/>
          <w:szCs w:val="24"/>
        </w:rPr>
      </w:pPr>
      <w:r w:rsidRPr="00F21E13">
        <w:rPr>
          <w:rFonts w:cstheme="minorHAnsi"/>
          <w:i/>
          <w:sz w:val="24"/>
          <w:szCs w:val="24"/>
        </w:rPr>
        <w:t>.5</w:t>
      </w:r>
      <w:r w:rsidR="00173A0F">
        <w:rPr>
          <w:rFonts w:cstheme="minorHAnsi"/>
          <w:i/>
          <w:sz w:val="24"/>
          <w:szCs w:val="24"/>
        </w:rPr>
        <w:t>0</w:t>
      </w:r>
      <w:r w:rsidRPr="00F21E13">
        <w:rPr>
          <w:rFonts w:cstheme="minorHAnsi"/>
          <w:i/>
          <w:sz w:val="24"/>
          <w:szCs w:val="24"/>
        </w:rPr>
        <w:t xml:space="preserve"> credit = 9 weeks = 1 marking period</w:t>
      </w:r>
    </w:p>
    <w:p w14:paraId="4570431A" w14:textId="43B42A8D" w:rsidR="001D0E3E" w:rsidRPr="00F21E13" w:rsidRDefault="001D0E3E" w:rsidP="00F346D8">
      <w:pPr>
        <w:pStyle w:val="ListParagraph"/>
        <w:numPr>
          <w:ilvl w:val="0"/>
          <w:numId w:val="5"/>
        </w:numPr>
        <w:tabs>
          <w:tab w:val="left" w:pos="3120"/>
        </w:tabs>
        <w:spacing w:after="0"/>
        <w:rPr>
          <w:rFonts w:cstheme="minorHAnsi"/>
          <w:i/>
          <w:sz w:val="24"/>
          <w:szCs w:val="24"/>
        </w:rPr>
      </w:pPr>
      <w:r w:rsidRPr="00F21E13">
        <w:rPr>
          <w:rFonts w:cstheme="minorHAnsi"/>
          <w:i/>
          <w:sz w:val="24"/>
          <w:szCs w:val="24"/>
        </w:rPr>
        <w:t>.25 credit</w:t>
      </w:r>
      <w:r w:rsidR="000A2CDA">
        <w:rPr>
          <w:rFonts w:cstheme="minorHAnsi"/>
          <w:i/>
          <w:sz w:val="24"/>
          <w:szCs w:val="24"/>
        </w:rPr>
        <w:t xml:space="preserve"> </w:t>
      </w:r>
      <w:r w:rsidRPr="00F21E13">
        <w:rPr>
          <w:rFonts w:cstheme="minorHAnsi"/>
          <w:i/>
          <w:sz w:val="24"/>
          <w:szCs w:val="24"/>
        </w:rPr>
        <w:t>= 9 weeks every other day for 1 marking period</w:t>
      </w:r>
    </w:p>
    <w:p w14:paraId="7ECB04E6" w14:textId="6C7B03C8" w:rsidR="00F21E13" w:rsidRPr="00F21E13" w:rsidRDefault="00CB19C9" w:rsidP="00F346D8">
      <w:pPr>
        <w:tabs>
          <w:tab w:val="left" w:pos="3120"/>
        </w:tabs>
        <w:spacing w:after="0"/>
        <w:rPr>
          <w:rFonts w:cstheme="minorHAnsi"/>
          <w:b/>
          <w:i/>
          <w:sz w:val="24"/>
          <w:szCs w:val="24"/>
        </w:rPr>
      </w:pPr>
      <w:r>
        <w:rPr>
          <w:rFonts w:cstheme="minorHAnsi"/>
          <w:i/>
          <w:noProof/>
        </w:rPr>
        <mc:AlternateContent>
          <mc:Choice Requires="wps">
            <w:drawing>
              <wp:anchor distT="0" distB="0" distL="114300" distR="114300" simplePos="0" relativeHeight="251658242" behindDoc="0" locked="0" layoutInCell="1" allowOverlap="1" wp14:anchorId="7A7E9992" wp14:editId="50111602">
                <wp:simplePos x="0" y="0"/>
                <wp:positionH relativeFrom="column">
                  <wp:posOffset>3754543</wp:posOffset>
                </wp:positionH>
                <wp:positionV relativeFrom="paragraph">
                  <wp:posOffset>18627</wp:posOffset>
                </wp:positionV>
                <wp:extent cx="3571875" cy="2023533"/>
                <wp:effectExtent l="0" t="0" r="28575" b="15240"/>
                <wp:wrapNone/>
                <wp:docPr id="12" name="Text Box 12"/>
                <wp:cNvGraphicFramePr/>
                <a:graphic xmlns:a="http://schemas.openxmlformats.org/drawingml/2006/main">
                  <a:graphicData uri="http://schemas.microsoft.com/office/word/2010/wordprocessingShape">
                    <wps:wsp>
                      <wps:cNvSpPr txBox="1"/>
                      <wps:spPr>
                        <a:xfrm>
                          <a:off x="0" y="0"/>
                          <a:ext cx="3571875" cy="20235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AE0C12" w14:textId="47FA64BA" w:rsidR="00F346D8" w:rsidRDefault="00F346D8" w:rsidP="00F346D8">
                            <w:pPr>
                              <w:jc w:val="center"/>
                              <w:rPr>
                                <w:noProof/>
                              </w:rPr>
                            </w:pPr>
                            <w:r>
                              <w:rPr>
                                <w:noProof/>
                              </w:rPr>
                              <w:t>Sample Schedule with Music Class</w:t>
                            </w:r>
                            <w:r w:rsidR="00907D53" w:rsidRPr="00907D53">
                              <w:rPr>
                                <w:rFonts w:cstheme="minorHAnsi"/>
                                <w:noProof/>
                              </w:rPr>
                              <w:drawing>
                                <wp:inline distT="0" distB="0" distL="0" distR="0" wp14:anchorId="6BF6FDD2" wp14:editId="2C8B27FF">
                                  <wp:extent cx="3382645" cy="1703677"/>
                                  <wp:effectExtent l="0" t="0" r="8255" b="0"/>
                                  <wp:docPr id="1134820577"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76109" name="Picture 1" descr="A table with text on it&#10;&#10;Description automatically generated"/>
                                          <pic:cNvPicPr/>
                                        </pic:nvPicPr>
                                        <pic:blipFill>
                                          <a:blip r:embed="rId14"/>
                                          <a:stretch>
                                            <a:fillRect/>
                                          </a:stretch>
                                        </pic:blipFill>
                                        <pic:spPr>
                                          <a:xfrm>
                                            <a:off x="0" y="0"/>
                                            <a:ext cx="3382645" cy="1703677"/>
                                          </a:xfrm>
                                          <a:prstGeom prst="rect">
                                            <a:avLst/>
                                          </a:prstGeom>
                                        </pic:spPr>
                                      </pic:pic>
                                    </a:graphicData>
                                  </a:graphic>
                                </wp:inline>
                              </w:drawing>
                            </w:r>
                          </w:p>
                          <w:p w14:paraId="6811DEA3" w14:textId="77777777" w:rsidR="00F346D8" w:rsidRDefault="00F346D8" w:rsidP="00F346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E9992" id="Text Box 12" o:spid="_x0000_s1027" type="#_x0000_t202" style="position:absolute;margin-left:295.65pt;margin-top:1.45pt;width:281.25pt;height:159.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" fillcolor="white [3201]" strokecolor="white [3212]" strokeweight=".5pt">
                <v:textbox>
                  <w:txbxContent>
                    <w:p w14:paraId="18AE0C12" w14:textId="47FA64BA" w:rsidR="00F346D8" w:rsidRDefault="00F346D8" w:rsidP="00F346D8">
                      <w:pPr>
                        <w:jc w:val="center"/>
                        <w:rPr>
                          <w:noProof/>
                        </w:rPr>
                      </w:pPr>
                      <w:r>
                        <w:rPr>
                          <w:noProof/>
                        </w:rPr>
                        <w:t>Sample Schedule with Music Class</w:t>
                      </w:r>
                      <w:r w:rsidR="00907D53" w:rsidRPr="00907D53">
                        <w:rPr>
                          <w:rFonts w:cstheme="minorHAnsi"/>
                          <w:noProof/>
                        </w:rPr>
                        <w:drawing>
                          <wp:inline distT="0" distB="0" distL="0" distR="0" wp14:anchorId="6BF6FDD2" wp14:editId="2C8B27FF">
                            <wp:extent cx="3382645" cy="1703677"/>
                            <wp:effectExtent l="0" t="0" r="8255" b="0"/>
                            <wp:docPr id="1134820577"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76109" name="Picture 1" descr="A table with text on it&#10;&#10;Description automatically generated"/>
                                    <pic:cNvPicPr/>
                                  </pic:nvPicPr>
                                  <pic:blipFill>
                                    <a:blip r:embed="rId14"/>
                                    <a:stretch>
                                      <a:fillRect/>
                                    </a:stretch>
                                  </pic:blipFill>
                                  <pic:spPr>
                                    <a:xfrm>
                                      <a:off x="0" y="0"/>
                                      <a:ext cx="3382645" cy="1703677"/>
                                    </a:xfrm>
                                    <a:prstGeom prst="rect">
                                      <a:avLst/>
                                    </a:prstGeom>
                                  </pic:spPr>
                                </pic:pic>
                              </a:graphicData>
                            </a:graphic>
                          </wp:inline>
                        </w:drawing>
                      </w:r>
                    </w:p>
                    <w:p w14:paraId="6811DEA3" w14:textId="77777777" w:rsidR="00F346D8" w:rsidRDefault="00F346D8" w:rsidP="00F346D8">
                      <w:pPr>
                        <w:jc w:val="center"/>
                      </w:pPr>
                    </w:p>
                  </w:txbxContent>
                </v:textbox>
              </v:shape>
            </w:pict>
          </mc:Fallback>
        </mc:AlternateContent>
      </w:r>
    </w:p>
    <w:p w14:paraId="4D87DE32" w14:textId="285C000F" w:rsidR="00AC3E5F" w:rsidRDefault="00AC3E5F" w:rsidP="00F346D8">
      <w:pPr>
        <w:tabs>
          <w:tab w:val="left" w:pos="3120"/>
        </w:tabs>
        <w:spacing w:after="0"/>
        <w:rPr>
          <w:rFonts w:cstheme="minorHAnsi"/>
          <w:b/>
          <w:i/>
          <w:sz w:val="24"/>
          <w:szCs w:val="24"/>
        </w:rPr>
      </w:pPr>
      <w:r w:rsidRPr="00F21E13">
        <w:rPr>
          <w:rFonts w:cstheme="minorHAnsi"/>
          <w:b/>
          <w:i/>
          <w:sz w:val="24"/>
          <w:szCs w:val="24"/>
        </w:rPr>
        <w:t>Guideline</w:t>
      </w:r>
      <w:r w:rsidR="00F346D8" w:rsidRPr="00F21E13">
        <w:rPr>
          <w:rFonts w:cstheme="minorHAnsi"/>
          <w:b/>
          <w:i/>
          <w:sz w:val="24"/>
          <w:szCs w:val="24"/>
        </w:rPr>
        <w:t>s</w:t>
      </w:r>
      <w:r w:rsidRPr="00F21E13">
        <w:rPr>
          <w:rFonts w:cstheme="minorHAnsi"/>
          <w:b/>
          <w:i/>
          <w:sz w:val="24"/>
          <w:szCs w:val="24"/>
        </w:rPr>
        <w:t xml:space="preserve"> and Tips for Filling Your Schedule</w:t>
      </w:r>
    </w:p>
    <w:p w14:paraId="7063FAB4" w14:textId="77777777" w:rsidR="00F21E13" w:rsidRPr="00F21E13" w:rsidRDefault="00F21E13" w:rsidP="00F346D8">
      <w:pPr>
        <w:tabs>
          <w:tab w:val="left" w:pos="3120"/>
        </w:tabs>
        <w:spacing w:after="0"/>
        <w:rPr>
          <w:rFonts w:cstheme="minorHAnsi"/>
          <w:b/>
          <w:i/>
          <w:sz w:val="24"/>
          <w:szCs w:val="24"/>
        </w:rPr>
      </w:pPr>
    </w:p>
    <w:p w14:paraId="4695C3BA" w14:textId="6EB9F80B" w:rsidR="00951E10" w:rsidRPr="00F21E13" w:rsidRDefault="00AC3E5F" w:rsidP="00F346D8">
      <w:pPr>
        <w:pStyle w:val="ListParagraph"/>
        <w:numPr>
          <w:ilvl w:val="0"/>
          <w:numId w:val="10"/>
        </w:numPr>
        <w:tabs>
          <w:tab w:val="left" w:pos="3120"/>
        </w:tabs>
        <w:spacing w:after="0"/>
        <w:rPr>
          <w:rFonts w:cstheme="minorHAnsi"/>
          <w:i/>
          <w:sz w:val="24"/>
          <w:szCs w:val="24"/>
        </w:rPr>
      </w:pPr>
      <w:r w:rsidRPr="00F21E13">
        <w:rPr>
          <w:rFonts w:cstheme="minorHAnsi"/>
          <w:i/>
          <w:sz w:val="24"/>
          <w:szCs w:val="24"/>
        </w:rPr>
        <w:t>English</w:t>
      </w:r>
      <w:r w:rsidR="00C351A5" w:rsidRPr="00F21E13">
        <w:rPr>
          <w:rFonts w:cstheme="minorHAnsi"/>
          <w:i/>
          <w:sz w:val="24"/>
          <w:szCs w:val="24"/>
        </w:rPr>
        <w:t xml:space="preserve"> MUST be taken all 4 years.</w:t>
      </w:r>
    </w:p>
    <w:p w14:paraId="7A82859E" w14:textId="77777777" w:rsidR="00F21E13" w:rsidRDefault="00AC3E5F" w:rsidP="00F21E13">
      <w:pPr>
        <w:pStyle w:val="ListParagraph"/>
        <w:numPr>
          <w:ilvl w:val="0"/>
          <w:numId w:val="10"/>
        </w:numPr>
        <w:tabs>
          <w:tab w:val="left" w:pos="3120"/>
        </w:tabs>
        <w:spacing w:after="0"/>
        <w:rPr>
          <w:rFonts w:cstheme="minorHAnsi"/>
          <w:i/>
          <w:sz w:val="24"/>
          <w:szCs w:val="24"/>
        </w:rPr>
      </w:pPr>
      <w:r w:rsidRPr="00F21E13">
        <w:rPr>
          <w:rFonts w:cstheme="minorHAnsi"/>
          <w:i/>
          <w:sz w:val="24"/>
          <w:szCs w:val="24"/>
        </w:rPr>
        <w:t>4 Credits of English, Math and Social Studies are</w:t>
      </w:r>
    </w:p>
    <w:p w14:paraId="7C4CF070" w14:textId="77777777" w:rsidR="00AC3E5F" w:rsidRPr="00F21E13" w:rsidRDefault="00AC3E5F" w:rsidP="00F21E13">
      <w:pPr>
        <w:pStyle w:val="ListParagraph"/>
        <w:tabs>
          <w:tab w:val="left" w:pos="3120"/>
        </w:tabs>
        <w:spacing w:after="0"/>
        <w:ind w:left="360"/>
        <w:rPr>
          <w:rFonts w:cstheme="minorHAnsi"/>
          <w:i/>
          <w:sz w:val="24"/>
          <w:szCs w:val="24"/>
        </w:rPr>
      </w:pPr>
      <w:r w:rsidRPr="00F21E13">
        <w:rPr>
          <w:rFonts w:cstheme="minorHAnsi"/>
          <w:i/>
          <w:sz w:val="24"/>
          <w:szCs w:val="24"/>
        </w:rPr>
        <w:t xml:space="preserve"> required to graduate. </w:t>
      </w:r>
    </w:p>
    <w:p w14:paraId="2EB0E436" w14:textId="77777777" w:rsidR="00423366" w:rsidRDefault="00AC3E5F" w:rsidP="00423366">
      <w:pPr>
        <w:pStyle w:val="ListParagraph"/>
        <w:numPr>
          <w:ilvl w:val="0"/>
          <w:numId w:val="10"/>
        </w:numPr>
        <w:tabs>
          <w:tab w:val="left" w:pos="3120"/>
        </w:tabs>
        <w:spacing w:after="0"/>
        <w:rPr>
          <w:rFonts w:cstheme="minorHAnsi"/>
          <w:i/>
          <w:sz w:val="24"/>
          <w:szCs w:val="24"/>
        </w:rPr>
      </w:pPr>
      <w:r w:rsidRPr="00F21E13">
        <w:rPr>
          <w:rFonts w:cstheme="minorHAnsi"/>
          <w:i/>
          <w:sz w:val="24"/>
          <w:szCs w:val="24"/>
        </w:rPr>
        <w:t xml:space="preserve">3 Credits of Science are required to graduate and </w:t>
      </w:r>
    </w:p>
    <w:p w14:paraId="532FB845" w14:textId="77777777" w:rsidR="00AC3E5F" w:rsidRPr="00423366" w:rsidRDefault="00AC3E5F" w:rsidP="00423366">
      <w:pPr>
        <w:pStyle w:val="ListParagraph"/>
        <w:tabs>
          <w:tab w:val="left" w:pos="3120"/>
        </w:tabs>
        <w:spacing w:after="0"/>
        <w:ind w:left="360"/>
        <w:rPr>
          <w:rFonts w:cstheme="minorHAnsi"/>
          <w:i/>
          <w:sz w:val="24"/>
          <w:szCs w:val="24"/>
        </w:rPr>
      </w:pPr>
      <w:r w:rsidRPr="00F21E13">
        <w:rPr>
          <w:rFonts w:cstheme="minorHAnsi"/>
          <w:i/>
          <w:sz w:val="24"/>
          <w:szCs w:val="24"/>
        </w:rPr>
        <w:t xml:space="preserve">Biology </w:t>
      </w:r>
      <w:r w:rsidRPr="00423366">
        <w:rPr>
          <w:rFonts w:cstheme="minorHAnsi"/>
          <w:i/>
          <w:sz w:val="24"/>
          <w:szCs w:val="24"/>
        </w:rPr>
        <w:t xml:space="preserve">must be taken </w:t>
      </w:r>
      <w:r w:rsidR="00BF73D9">
        <w:rPr>
          <w:rFonts w:cstheme="minorHAnsi"/>
          <w:i/>
          <w:sz w:val="24"/>
          <w:szCs w:val="24"/>
        </w:rPr>
        <w:t>in 10th</w:t>
      </w:r>
      <w:r w:rsidRPr="00423366">
        <w:rPr>
          <w:rFonts w:cstheme="minorHAnsi"/>
          <w:i/>
          <w:sz w:val="24"/>
          <w:szCs w:val="24"/>
        </w:rPr>
        <w:t xml:space="preserve"> grade. </w:t>
      </w:r>
    </w:p>
    <w:p w14:paraId="68BD01EF" w14:textId="77777777" w:rsidR="00F21E13" w:rsidRDefault="00C351A5" w:rsidP="00F21E13">
      <w:pPr>
        <w:pStyle w:val="ListParagraph"/>
        <w:numPr>
          <w:ilvl w:val="0"/>
          <w:numId w:val="10"/>
        </w:numPr>
        <w:tabs>
          <w:tab w:val="left" w:pos="3120"/>
        </w:tabs>
        <w:spacing w:after="0"/>
        <w:rPr>
          <w:rFonts w:cstheme="minorHAnsi"/>
          <w:i/>
          <w:sz w:val="24"/>
          <w:szCs w:val="24"/>
        </w:rPr>
      </w:pPr>
      <w:r w:rsidRPr="00F21E13">
        <w:rPr>
          <w:rFonts w:cstheme="minorHAnsi"/>
          <w:i/>
          <w:sz w:val="24"/>
          <w:szCs w:val="24"/>
        </w:rPr>
        <w:t xml:space="preserve">Math and World Language MUST follow a certain </w:t>
      </w:r>
    </w:p>
    <w:p w14:paraId="1B7D114E" w14:textId="5EE91A93" w:rsidR="002E7E03" w:rsidRDefault="00C351A5" w:rsidP="00BC3357">
      <w:pPr>
        <w:pStyle w:val="ListParagraph"/>
        <w:tabs>
          <w:tab w:val="left" w:pos="3120"/>
        </w:tabs>
        <w:spacing w:after="0"/>
        <w:ind w:left="360"/>
        <w:rPr>
          <w:rFonts w:cstheme="minorHAnsi"/>
          <w:i/>
          <w:sz w:val="24"/>
          <w:szCs w:val="24"/>
        </w:rPr>
      </w:pPr>
      <w:r w:rsidRPr="00F21E13">
        <w:rPr>
          <w:rFonts w:cstheme="minorHAnsi"/>
          <w:i/>
          <w:sz w:val="24"/>
          <w:szCs w:val="24"/>
        </w:rPr>
        <w:t>sequence.</w:t>
      </w:r>
    </w:p>
    <w:p w14:paraId="2FAD4FCC" w14:textId="0A690B53" w:rsidR="00BC3357" w:rsidRPr="00BC3357" w:rsidRDefault="00CB59CD" w:rsidP="00BC3357">
      <w:pPr>
        <w:pStyle w:val="ListParagraph"/>
        <w:numPr>
          <w:ilvl w:val="0"/>
          <w:numId w:val="10"/>
        </w:numPr>
        <w:tabs>
          <w:tab w:val="left" w:pos="3120"/>
        </w:tabs>
        <w:spacing w:after="0"/>
        <w:rPr>
          <w:rFonts w:cstheme="minorHAnsi"/>
          <w:i/>
          <w:sz w:val="24"/>
          <w:szCs w:val="24"/>
        </w:rPr>
      </w:pPr>
      <w:r w:rsidRPr="00F21E13">
        <w:rPr>
          <w:rFonts w:cstheme="minorHAnsi"/>
          <w:i/>
          <w:noProof/>
          <w:u w:val="single"/>
        </w:rPr>
        <mc:AlternateContent>
          <mc:Choice Requires="wps">
            <w:drawing>
              <wp:anchor distT="0" distB="0" distL="114300" distR="114300" simplePos="0" relativeHeight="251658241" behindDoc="0" locked="0" layoutInCell="1" allowOverlap="1" wp14:anchorId="6DE22D18" wp14:editId="3A861CD9">
                <wp:simplePos x="0" y="0"/>
                <wp:positionH relativeFrom="column">
                  <wp:posOffset>3752850</wp:posOffset>
                </wp:positionH>
                <wp:positionV relativeFrom="paragraph">
                  <wp:posOffset>23495</wp:posOffset>
                </wp:positionV>
                <wp:extent cx="3571875" cy="1981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571875" cy="1981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10D840" w14:textId="1212E95E" w:rsidR="00F346D8" w:rsidRDefault="00F21E13" w:rsidP="00F346D8">
                            <w:pPr>
                              <w:jc w:val="center"/>
                            </w:pPr>
                            <w:r>
                              <w:rPr>
                                <w:noProof/>
                              </w:rPr>
                              <w:t>Sample</w:t>
                            </w:r>
                            <w:r w:rsidR="00F346D8">
                              <w:rPr>
                                <w:noProof/>
                              </w:rPr>
                              <w:t xml:space="preserve"> Schedule with MBIT</w:t>
                            </w:r>
                            <w:r w:rsidR="00CC7D7F" w:rsidRPr="00CC7D7F">
                              <w:rPr>
                                <w:noProof/>
                              </w:rPr>
                              <w:t xml:space="preserve"> </w:t>
                            </w:r>
                            <w:r w:rsidR="00CC7D7F">
                              <w:rPr>
                                <w:noProof/>
                              </w:rPr>
                              <w:drawing>
                                <wp:inline distT="0" distB="0" distL="0" distR="0" wp14:anchorId="28DF3E03" wp14:editId="3141CE02">
                                  <wp:extent cx="3382645" cy="1663065"/>
                                  <wp:effectExtent l="0" t="0" r="8255" b="0"/>
                                  <wp:docPr id="779631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31825" name=""/>
                                          <pic:cNvPicPr/>
                                        </pic:nvPicPr>
                                        <pic:blipFill>
                                          <a:blip r:embed="rId15"/>
                                          <a:stretch>
                                            <a:fillRect/>
                                          </a:stretch>
                                        </pic:blipFill>
                                        <pic:spPr>
                                          <a:xfrm>
                                            <a:off x="0" y="0"/>
                                            <a:ext cx="3382645" cy="16630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22D18" id="Text Box 11" o:spid="_x0000_s1028" type="#_x0000_t202" style="position:absolute;left:0;text-align:left;margin-left:295.5pt;margin-top:1.85pt;width:281.25pt;height:15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" fillcolor="white [3201]" strokecolor="white [3212]" strokeweight=".5pt">
                <v:textbox>
                  <w:txbxContent>
                    <w:p w14:paraId="0A10D840" w14:textId="1212E95E" w:rsidR="00F346D8" w:rsidRDefault="00F21E13" w:rsidP="00F346D8">
                      <w:pPr>
                        <w:jc w:val="center"/>
                      </w:pPr>
                      <w:r>
                        <w:rPr>
                          <w:noProof/>
                        </w:rPr>
                        <w:t>Sample</w:t>
                      </w:r>
                      <w:r w:rsidR="00F346D8">
                        <w:rPr>
                          <w:noProof/>
                        </w:rPr>
                        <w:t xml:space="preserve"> Schedule with MBIT</w:t>
                      </w:r>
                      <w:r w:rsidR="00CC7D7F" w:rsidRPr="00CC7D7F">
                        <w:rPr>
                          <w:noProof/>
                        </w:rPr>
                        <w:t xml:space="preserve"> </w:t>
                      </w:r>
                      <w:r w:rsidR="00CC7D7F">
                        <w:rPr>
                          <w:noProof/>
                        </w:rPr>
                        <w:drawing>
                          <wp:inline distT="0" distB="0" distL="0" distR="0" wp14:anchorId="28DF3E03" wp14:editId="3141CE02">
                            <wp:extent cx="3382645" cy="1663065"/>
                            <wp:effectExtent l="0" t="0" r="8255" b="0"/>
                            <wp:docPr id="779631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31825" name=""/>
                                    <pic:cNvPicPr/>
                                  </pic:nvPicPr>
                                  <pic:blipFill>
                                    <a:blip r:embed="rId15"/>
                                    <a:stretch>
                                      <a:fillRect/>
                                    </a:stretch>
                                  </pic:blipFill>
                                  <pic:spPr>
                                    <a:xfrm>
                                      <a:off x="0" y="0"/>
                                      <a:ext cx="3382645" cy="1663065"/>
                                    </a:xfrm>
                                    <a:prstGeom prst="rect">
                                      <a:avLst/>
                                    </a:prstGeom>
                                  </pic:spPr>
                                </pic:pic>
                              </a:graphicData>
                            </a:graphic>
                          </wp:inline>
                        </w:drawing>
                      </w:r>
                    </w:p>
                  </w:txbxContent>
                </v:textbox>
              </v:shape>
            </w:pict>
          </mc:Fallback>
        </mc:AlternateContent>
      </w:r>
      <w:r w:rsidR="007A4A70">
        <w:rPr>
          <w:rFonts w:cstheme="minorHAnsi"/>
          <w:i/>
          <w:sz w:val="24"/>
          <w:szCs w:val="24"/>
        </w:rPr>
        <w:t>All</w:t>
      </w:r>
      <w:r w:rsidR="001A6848">
        <w:rPr>
          <w:rFonts w:cstheme="minorHAnsi"/>
          <w:i/>
          <w:sz w:val="24"/>
          <w:szCs w:val="24"/>
        </w:rPr>
        <w:t xml:space="preserve"> 10</w:t>
      </w:r>
      <w:r w:rsidR="001A6848" w:rsidRPr="001A6848">
        <w:rPr>
          <w:rFonts w:cstheme="minorHAnsi"/>
          <w:i/>
          <w:sz w:val="24"/>
          <w:szCs w:val="24"/>
          <w:vertAlign w:val="superscript"/>
        </w:rPr>
        <w:t>th</w:t>
      </w:r>
      <w:r w:rsidR="001A6848">
        <w:rPr>
          <w:rFonts w:cstheme="minorHAnsi"/>
          <w:i/>
          <w:sz w:val="24"/>
          <w:szCs w:val="24"/>
        </w:rPr>
        <w:t xml:space="preserve"> graders must take </w:t>
      </w:r>
      <w:r w:rsidR="00852E90">
        <w:rPr>
          <w:rFonts w:cstheme="minorHAnsi"/>
          <w:i/>
          <w:sz w:val="24"/>
          <w:szCs w:val="24"/>
        </w:rPr>
        <w:t xml:space="preserve">PE/Health </w:t>
      </w:r>
      <w:r w:rsidR="001A6848">
        <w:rPr>
          <w:rFonts w:cstheme="minorHAnsi"/>
          <w:i/>
          <w:sz w:val="24"/>
          <w:szCs w:val="24"/>
        </w:rPr>
        <w:t>7061 or 7062</w:t>
      </w:r>
    </w:p>
    <w:p w14:paraId="3F575B33" w14:textId="602DEA75" w:rsidR="00951E10" w:rsidRPr="00F21E13" w:rsidRDefault="00C351A5" w:rsidP="00F346D8">
      <w:pPr>
        <w:pStyle w:val="ListParagraph"/>
        <w:numPr>
          <w:ilvl w:val="0"/>
          <w:numId w:val="10"/>
        </w:numPr>
        <w:tabs>
          <w:tab w:val="left" w:pos="3120"/>
        </w:tabs>
        <w:spacing w:after="0"/>
        <w:rPr>
          <w:rFonts w:cstheme="minorHAnsi"/>
          <w:i/>
          <w:sz w:val="24"/>
          <w:szCs w:val="24"/>
        </w:rPr>
      </w:pPr>
      <w:r w:rsidRPr="00F21E13">
        <w:rPr>
          <w:rFonts w:cstheme="minorHAnsi"/>
          <w:i/>
          <w:sz w:val="24"/>
          <w:szCs w:val="24"/>
        </w:rPr>
        <w:t>Prerequisites MUST be met</w:t>
      </w:r>
      <w:r w:rsidR="00AC3E5F" w:rsidRPr="00F21E13">
        <w:rPr>
          <w:rFonts w:cstheme="minorHAnsi"/>
          <w:i/>
          <w:sz w:val="24"/>
          <w:szCs w:val="24"/>
        </w:rPr>
        <w:t xml:space="preserve"> to move on in a sequence</w:t>
      </w:r>
      <w:r w:rsidRPr="00F21E13">
        <w:rPr>
          <w:rFonts w:cstheme="minorHAnsi"/>
          <w:i/>
          <w:sz w:val="24"/>
          <w:szCs w:val="24"/>
        </w:rPr>
        <w:t>.</w:t>
      </w:r>
    </w:p>
    <w:p w14:paraId="15528547" w14:textId="77777777" w:rsidR="00423366" w:rsidRDefault="00C351A5" w:rsidP="00423366">
      <w:pPr>
        <w:pStyle w:val="ListParagraph"/>
        <w:numPr>
          <w:ilvl w:val="0"/>
          <w:numId w:val="10"/>
        </w:numPr>
        <w:tabs>
          <w:tab w:val="left" w:pos="3120"/>
        </w:tabs>
        <w:spacing w:after="0"/>
        <w:rPr>
          <w:rFonts w:cstheme="minorHAnsi"/>
          <w:i/>
          <w:sz w:val="24"/>
          <w:szCs w:val="24"/>
        </w:rPr>
      </w:pPr>
      <w:r w:rsidRPr="00F21E13">
        <w:rPr>
          <w:rFonts w:cstheme="minorHAnsi"/>
          <w:i/>
          <w:sz w:val="24"/>
          <w:szCs w:val="24"/>
        </w:rPr>
        <w:t>Pick at least 3 alternatives</w:t>
      </w:r>
      <w:r w:rsidR="00AC3E5F" w:rsidRPr="00F21E13">
        <w:rPr>
          <w:rFonts w:cstheme="minorHAnsi"/>
          <w:i/>
          <w:sz w:val="24"/>
          <w:szCs w:val="24"/>
        </w:rPr>
        <w:t xml:space="preserve"> in case your chosen </w:t>
      </w:r>
    </w:p>
    <w:p w14:paraId="19CFAECA" w14:textId="77777777" w:rsidR="00951E10" w:rsidRPr="00423366" w:rsidRDefault="00AC3E5F" w:rsidP="00423366">
      <w:pPr>
        <w:pStyle w:val="ListParagraph"/>
        <w:tabs>
          <w:tab w:val="left" w:pos="3120"/>
        </w:tabs>
        <w:spacing w:after="0"/>
        <w:ind w:left="360"/>
        <w:rPr>
          <w:rFonts w:cstheme="minorHAnsi"/>
          <w:i/>
          <w:sz w:val="24"/>
          <w:szCs w:val="24"/>
        </w:rPr>
      </w:pPr>
      <w:r w:rsidRPr="00F21E13">
        <w:rPr>
          <w:rFonts w:cstheme="minorHAnsi"/>
          <w:i/>
          <w:sz w:val="24"/>
          <w:szCs w:val="24"/>
        </w:rPr>
        <w:t xml:space="preserve">electives </w:t>
      </w:r>
      <w:r w:rsidRPr="00423366">
        <w:rPr>
          <w:rFonts w:cstheme="minorHAnsi"/>
          <w:i/>
          <w:sz w:val="24"/>
          <w:szCs w:val="24"/>
        </w:rPr>
        <w:t xml:space="preserve">do not fit. </w:t>
      </w:r>
    </w:p>
    <w:p w14:paraId="4F71457C" w14:textId="77777777" w:rsidR="00F346D8" w:rsidRPr="00F21E13" w:rsidRDefault="00AC3E5F" w:rsidP="00F346D8">
      <w:pPr>
        <w:pStyle w:val="ListParagraph"/>
        <w:numPr>
          <w:ilvl w:val="0"/>
          <w:numId w:val="10"/>
        </w:numPr>
        <w:tabs>
          <w:tab w:val="left" w:pos="3120"/>
        </w:tabs>
        <w:spacing w:after="0"/>
        <w:rPr>
          <w:rFonts w:cstheme="minorHAnsi"/>
          <w:i/>
          <w:sz w:val="24"/>
          <w:szCs w:val="24"/>
        </w:rPr>
      </w:pPr>
      <w:r w:rsidRPr="00F21E13">
        <w:rPr>
          <w:rFonts w:cstheme="minorHAnsi"/>
          <w:i/>
          <w:sz w:val="24"/>
          <w:szCs w:val="24"/>
        </w:rPr>
        <w:t xml:space="preserve">Be aware that Study Halls are an option if classes do </w:t>
      </w:r>
    </w:p>
    <w:p w14:paraId="4783988A" w14:textId="77777777" w:rsidR="00AC3E5F" w:rsidRPr="00F21E13" w:rsidRDefault="00AC3E5F" w:rsidP="00F346D8">
      <w:pPr>
        <w:pStyle w:val="ListParagraph"/>
        <w:tabs>
          <w:tab w:val="left" w:pos="3120"/>
        </w:tabs>
        <w:spacing w:after="0"/>
        <w:ind w:left="360"/>
        <w:rPr>
          <w:rFonts w:cstheme="minorHAnsi"/>
          <w:i/>
          <w:sz w:val="24"/>
          <w:szCs w:val="24"/>
        </w:rPr>
      </w:pPr>
      <w:r w:rsidRPr="00F21E13">
        <w:rPr>
          <w:rFonts w:cstheme="minorHAnsi"/>
          <w:i/>
          <w:sz w:val="24"/>
          <w:szCs w:val="24"/>
        </w:rPr>
        <w:t>not fit.</w:t>
      </w:r>
    </w:p>
    <w:p w14:paraId="1E7FAE97" w14:textId="77777777" w:rsidR="00AC3E5F" w:rsidRPr="00F21E13" w:rsidRDefault="00AC3E5F" w:rsidP="00F346D8">
      <w:pPr>
        <w:pStyle w:val="ListParagraph"/>
        <w:numPr>
          <w:ilvl w:val="0"/>
          <w:numId w:val="10"/>
        </w:numPr>
        <w:tabs>
          <w:tab w:val="left" w:pos="3120"/>
        </w:tabs>
        <w:spacing w:after="0"/>
        <w:rPr>
          <w:rFonts w:cstheme="minorHAnsi"/>
          <w:i/>
          <w:sz w:val="24"/>
          <w:szCs w:val="24"/>
        </w:rPr>
      </w:pPr>
      <w:r w:rsidRPr="00F21E13">
        <w:rPr>
          <w:rFonts w:cstheme="minorHAnsi"/>
          <w:i/>
          <w:sz w:val="24"/>
          <w:szCs w:val="24"/>
        </w:rPr>
        <w:t xml:space="preserve">Music classes run ALL year EVERY OTHER DAY.  </w:t>
      </w:r>
    </w:p>
    <w:p w14:paraId="2359A322" w14:textId="77777777" w:rsidR="00423366" w:rsidRDefault="00AC3E5F" w:rsidP="00423366">
      <w:pPr>
        <w:pStyle w:val="ListParagraph"/>
        <w:numPr>
          <w:ilvl w:val="0"/>
          <w:numId w:val="10"/>
        </w:numPr>
        <w:tabs>
          <w:tab w:val="left" w:pos="3120"/>
        </w:tabs>
        <w:spacing w:after="0"/>
        <w:rPr>
          <w:rFonts w:cstheme="minorHAnsi"/>
          <w:i/>
          <w:sz w:val="24"/>
          <w:szCs w:val="24"/>
        </w:rPr>
      </w:pPr>
      <w:r w:rsidRPr="00F21E13">
        <w:rPr>
          <w:rFonts w:cstheme="minorHAnsi"/>
          <w:i/>
          <w:sz w:val="24"/>
          <w:szCs w:val="24"/>
        </w:rPr>
        <w:t xml:space="preserve">MBIT is half of the school day all year </w:t>
      </w:r>
      <w:proofErr w:type="gramStart"/>
      <w:r w:rsidRPr="00F21E13">
        <w:rPr>
          <w:rFonts w:cstheme="minorHAnsi"/>
          <w:i/>
          <w:sz w:val="24"/>
          <w:szCs w:val="24"/>
        </w:rPr>
        <w:t>either blocks</w:t>
      </w:r>
      <w:proofErr w:type="gramEnd"/>
      <w:r w:rsidRPr="00F21E13">
        <w:rPr>
          <w:rFonts w:cstheme="minorHAnsi"/>
          <w:i/>
          <w:sz w:val="24"/>
          <w:szCs w:val="24"/>
        </w:rPr>
        <w:t xml:space="preserve"> </w:t>
      </w:r>
    </w:p>
    <w:p w14:paraId="40D425BF" w14:textId="77777777" w:rsidR="00AC3E5F" w:rsidRDefault="00AC3E5F" w:rsidP="00423366">
      <w:pPr>
        <w:pStyle w:val="ListParagraph"/>
        <w:tabs>
          <w:tab w:val="left" w:pos="3120"/>
        </w:tabs>
        <w:spacing w:after="0"/>
        <w:ind w:left="360"/>
        <w:rPr>
          <w:rFonts w:cstheme="minorHAnsi"/>
          <w:i/>
          <w:sz w:val="24"/>
          <w:szCs w:val="24"/>
          <w:u w:val="single"/>
        </w:rPr>
      </w:pPr>
      <w:r w:rsidRPr="00F21E13">
        <w:rPr>
          <w:rFonts w:cstheme="minorHAnsi"/>
          <w:i/>
          <w:sz w:val="24"/>
          <w:szCs w:val="24"/>
        </w:rPr>
        <w:t>1-2</w:t>
      </w:r>
      <w:r w:rsidRPr="00423366">
        <w:rPr>
          <w:rFonts w:cstheme="minorHAnsi"/>
          <w:i/>
        </w:rPr>
        <w:t>(AM MBIT)</w:t>
      </w:r>
      <w:r w:rsidRPr="007F780B">
        <w:rPr>
          <w:rFonts w:cstheme="minorHAnsi"/>
          <w:i/>
          <w:sz w:val="24"/>
          <w:szCs w:val="24"/>
        </w:rPr>
        <w:t xml:space="preserve"> or </w:t>
      </w:r>
      <w:r w:rsidR="00F346D8" w:rsidRPr="007F780B">
        <w:rPr>
          <w:rFonts w:cstheme="minorHAnsi"/>
          <w:i/>
          <w:sz w:val="24"/>
          <w:szCs w:val="24"/>
        </w:rPr>
        <w:t xml:space="preserve">blocks </w:t>
      </w:r>
      <w:r w:rsidRPr="007F780B">
        <w:rPr>
          <w:rFonts w:cstheme="minorHAnsi"/>
          <w:i/>
          <w:sz w:val="24"/>
          <w:szCs w:val="24"/>
        </w:rPr>
        <w:t xml:space="preserve">3-4 (PM MBIT). </w:t>
      </w:r>
      <w:r w:rsidRPr="007F780B">
        <w:rPr>
          <w:rFonts w:cstheme="minorHAnsi"/>
          <w:i/>
          <w:sz w:val="24"/>
          <w:szCs w:val="24"/>
          <w:u w:val="single"/>
        </w:rPr>
        <w:t xml:space="preserve"> </w:t>
      </w:r>
    </w:p>
    <w:p w14:paraId="569A0CD6" w14:textId="77777777" w:rsidR="00EF19E8" w:rsidRPr="00252995" w:rsidRDefault="00EF19E8" w:rsidP="00423366">
      <w:pPr>
        <w:pStyle w:val="ListParagraph"/>
        <w:tabs>
          <w:tab w:val="left" w:pos="3120"/>
        </w:tabs>
        <w:spacing w:after="0"/>
        <w:ind w:left="360"/>
        <w:rPr>
          <w:rFonts w:cstheme="minorHAnsi"/>
          <w:iCs/>
          <w:sz w:val="24"/>
          <w:szCs w:val="24"/>
        </w:rPr>
      </w:pPr>
    </w:p>
    <w:tbl>
      <w:tblPr>
        <w:tblW w:w="10774" w:type="dxa"/>
        <w:tblInd w:w="355" w:type="dxa"/>
        <w:tblLook w:val="04A0" w:firstRow="1" w:lastRow="0" w:firstColumn="1" w:lastColumn="0" w:noHBand="0" w:noVBand="1"/>
      </w:tblPr>
      <w:tblGrid>
        <w:gridCol w:w="1260"/>
        <w:gridCol w:w="2430"/>
        <w:gridCol w:w="2430"/>
        <w:gridCol w:w="2340"/>
        <w:gridCol w:w="2314"/>
      </w:tblGrid>
      <w:tr w:rsidR="009A1EB9" w:rsidRPr="00413D0F" w14:paraId="5C439693" w14:textId="77777777" w:rsidTr="0025577D">
        <w:trPr>
          <w:trHeight w:val="729"/>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4B427" w14:textId="77777777" w:rsidR="009A1EB9" w:rsidRPr="004E4C48" w:rsidRDefault="009A1EB9" w:rsidP="0025577D">
            <w:pPr>
              <w:spacing w:after="0" w:line="240" w:lineRule="auto"/>
              <w:jc w:val="center"/>
              <w:rPr>
                <w:rFonts w:ascii="Calibri" w:eastAsia="Times New Roman" w:hAnsi="Calibri" w:cs="Calibri"/>
                <w:b/>
                <w:bCs/>
                <w:i/>
                <w:iCs/>
                <w:sz w:val="18"/>
                <w:szCs w:val="18"/>
              </w:rPr>
            </w:pPr>
            <w:r w:rsidRPr="004E4C48">
              <w:rPr>
                <w:rFonts w:ascii="Calibri" w:eastAsia="Times New Roman" w:hAnsi="Calibri" w:cs="Calibri"/>
                <w:b/>
                <w:bCs/>
                <w:i/>
                <w:iCs/>
                <w:sz w:val="18"/>
                <w:szCs w:val="18"/>
              </w:rPr>
              <w:lastRenderedPageBreak/>
              <w:t>Before School Activities</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01029EF"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725BA13"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D60354E"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c>
          <w:tcPr>
            <w:tcW w:w="231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E9D956"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r>
      <w:tr w:rsidR="009A1EB9" w:rsidRPr="00413D0F" w14:paraId="0EE365B8" w14:textId="77777777" w:rsidTr="0025577D">
        <w:trPr>
          <w:trHeight w:val="579"/>
        </w:trPr>
        <w:tc>
          <w:tcPr>
            <w:tcW w:w="1260" w:type="dxa"/>
            <w:tcBorders>
              <w:top w:val="nil"/>
              <w:left w:val="single" w:sz="4" w:space="0" w:color="auto"/>
              <w:bottom w:val="single" w:sz="4" w:space="0" w:color="auto"/>
              <w:right w:val="single" w:sz="4" w:space="0" w:color="auto"/>
            </w:tcBorders>
            <w:shd w:val="clear" w:color="000000" w:fill="305496"/>
            <w:noWrap/>
            <w:vAlign w:val="bottom"/>
          </w:tcPr>
          <w:p w14:paraId="27F4798B" w14:textId="77777777" w:rsidR="009A1EB9" w:rsidRPr="00413D0F" w:rsidRDefault="009A1EB9" w:rsidP="0025577D">
            <w:pPr>
              <w:spacing w:after="0" w:line="240" w:lineRule="auto"/>
              <w:jc w:val="center"/>
              <w:rPr>
                <w:rFonts w:ascii="Calibri" w:eastAsia="Times New Roman" w:hAnsi="Calibri" w:cs="Calibri"/>
                <w:i/>
                <w:iCs/>
                <w:color w:val="FFFFFF"/>
                <w:sz w:val="28"/>
                <w:szCs w:val="28"/>
              </w:rPr>
            </w:pPr>
            <w:bookmarkStart w:id="0" w:name="_Hlk157515472"/>
            <w:r w:rsidRPr="00413D0F">
              <w:rPr>
                <w:rFonts w:ascii="Calibri" w:eastAsia="Times New Roman" w:hAnsi="Calibri" w:cs="Calibri"/>
                <w:i/>
                <w:iCs/>
                <w:color w:val="FFFFFF"/>
                <w:sz w:val="28"/>
                <w:szCs w:val="28"/>
              </w:rPr>
              <w:t>Block</w:t>
            </w:r>
          </w:p>
        </w:tc>
        <w:tc>
          <w:tcPr>
            <w:tcW w:w="2430" w:type="dxa"/>
            <w:tcBorders>
              <w:top w:val="single" w:sz="4" w:space="0" w:color="auto"/>
              <w:left w:val="single" w:sz="4" w:space="0" w:color="auto"/>
              <w:bottom w:val="single" w:sz="4" w:space="0" w:color="auto"/>
              <w:right w:val="single" w:sz="4" w:space="0" w:color="auto"/>
            </w:tcBorders>
            <w:shd w:val="clear" w:color="000000" w:fill="305496"/>
            <w:noWrap/>
            <w:vAlign w:val="bottom"/>
          </w:tcPr>
          <w:p w14:paraId="68E791CD" w14:textId="77777777" w:rsidR="009A1EB9" w:rsidRPr="008B220E" w:rsidRDefault="009A1EB9" w:rsidP="0025577D">
            <w:pPr>
              <w:spacing w:after="0" w:line="240" w:lineRule="auto"/>
              <w:jc w:val="center"/>
              <w:rPr>
                <w:rFonts w:ascii="Calibri" w:eastAsia="Times New Roman" w:hAnsi="Calibri" w:cs="Calibri"/>
                <w:b/>
                <w:bCs/>
                <w:i/>
                <w:iCs/>
                <w:color w:val="000000"/>
                <w:sz w:val="28"/>
                <w:szCs w:val="28"/>
              </w:rPr>
            </w:pPr>
            <w:r w:rsidRPr="00F762DC">
              <w:rPr>
                <w:rFonts w:ascii="Calibri" w:eastAsia="Times New Roman" w:hAnsi="Calibri" w:cs="Calibri"/>
                <w:i/>
                <w:iCs/>
                <w:color w:val="FFFFFF" w:themeColor="background1"/>
                <w:sz w:val="28"/>
                <w:szCs w:val="28"/>
              </w:rPr>
              <w:t>MP1</w:t>
            </w:r>
          </w:p>
        </w:tc>
        <w:tc>
          <w:tcPr>
            <w:tcW w:w="2430" w:type="dxa"/>
            <w:tcBorders>
              <w:top w:val="single" w:sz="4" w:space="0" w:color="auto"/>
              <w:left w:val="single" w:sz="4" w:space="0" w:color="auto"/>
              <w:bottom w:val="single" w:sz="4" w:space="0" w:color="auto"/>
              <w:right w:val="single" w:sz="4" w:space="0" w:color="auto"/>
            </w:tcBorders>
            <w:shd w:val="clear" w:color="000000" w:fill="305496"/>
            <w:noWrap/>
            <w:vAlign w:val="bottom"/>
          </w:tcPr>
          <w:p w14:paraId="16D14A2E" w14:textId="77777777" w:rsidR="009A1EB9" w:rsidRPr="008B220E" w:rsidRDefault="009A1EB9" w:rsidP="0025577D">
            <w:pPr>
              <w:spacing w:after="0" w:line="240" w:lineRule="auto"/>
              <w:jc w:val="center"/>
              <w:rPr>
                <w:rFonts w:ascii="Calibri" w:eastAsia="Times New Roman" w:hAnsi="Calibri" w:cs="Calibri"/>
                <w:b/>
                <w:bCs/>
                <w:i/>
                <w:iCs/>
                <w:color w:val="000000"/>
                <w:sz w:val="28"/>
                <w:szCs w:val="28"/>
              </w:rPr>
            </w:pPr>
            <w:r w:rsidRPr="00F762DC">
              <w:rPr>
                <w:rFonts w:ascii="Calibri" w:eastAsia="Times New Roman" w:hAnsi="Calibri" w:cs="Calibri"/>
                <w:i/>
                <w:iCs/>
                <w:color w:val="FFFFFF" w:themeColor="background1"/>
                <w:sz w:val="28"/>
                <w:szCs w:val="28"/>
              </w:rPr>
              <w:t>MP</w:t>
            </w:r>
            <w:r>
              <w:rPr>
                <w:rFonts w:ascii="Calibri" w:eastAsia="Times New Roman" w:hAnsi="Calibri" w:cs="Calibri"/>
                <w:i/>
                <w:iCs/>
                <w:color w:val="FFFFFF" w:themeColor="background1"/>
                <w:sz w:val="28"/>
                <w:szCs w:val="28"/>
              </w:rPr>
              <w:t>2</w:t>
            </w:r>
          </w:p>
        </w:tc>
        <w:tc>
          <w:tcPr>
            <w:tcW w:w="2340" w:type="dxa"/>
            <w:tcBorders>
              <w:top w:val="single" w:sz="4" w:space="0" w:color="auto"/>
              <w:left w:val="single" w:sz="4" w:space="0" w:color="auto"/>
              <w:bottom w:val="single" w:sz="4" w:space="0" w:color="auto"/>
              <w:right w:val="single" w:sz="4" w:space="0" w:color="auto"/>
            </w:tcBorders>
            <w:shd w:val="clear" w:color="000000" w:fill="305496"/>
            <w:noWrap/>
            <w:vAlign w:val="bottom"/>
          </w:tcPr>
          <w:p w14:paraId="76177EFB" w14:textId="77777777" w:rsidR="009A1EB9" w:rsidRPr="008B220E" w:rsidRDefault="009A1EB9" w:rsidP="0025577D">
            <w:pPr>
              <w:spacing w:after="0" w:line="240" w:lineRule="auto"/>
              <w:jc w:val="center"/>
              <w:rPr>
                <w:rFonts w:ascii="Calibri" w:eastAsia="Times New Roman" w:hAnsi="Calibri" w:cs="Calibri"/>
                <w:b/>
                <w:bCs/>
                <w:i/>
                <w:iCs/>
                <w:color w:val="000000"/>
                <w:sz w:val="28"/>
                <w:szCs w:val="28"/>
              </w:rPr>
            </w:pPr>
            <w:r w:rsidRPr="00F762DC">
              <w:rPr>
                <w:rFonts w:ascii="Calibri" w:eastAsia="Times New Roman" w:hAnsi="Calibri" w:cs="Calibri"/>
                <w:i/>
                <w:iCs/>
                <w:color w:val="FFFFFF" w:themeColor="background1"/>
                <w:sz w:val="28"/>
                <w:szCs w:val="28"/>
              </w:rPr>
              <w:t>MP</w:t>
            </w:r>
            <w:r>
              <w:rPr>
                <w:rFonts w:ascii="Calibri" w:eastAsia="Times New Roman" w:hAnsi="Calibri" w:cs="Calibri"/>
                <w:i/>
                <w:iCs/>
                <w:color w:val="FFFFFF" w:themeColor="background1"/>
                <w:sz w:val="28"/>
                <w:szCs w:val="28"/>
              </w:rPr>
              <w:t>3</w:t>
            </w:r>
          </w:p>
        </w:tc>
        <w:tc>
          <w:tcPr>
            <w:tcW w:w="2314" w:type="dxa"/>
            <w:tcBorders>
              <w:top w:val="single" w:sz="4" w:space="0" w:color="auto"/>
              <w:left w:val="single" w:sz="4" w:space="0" w:color="auto"/>
              <w:bottom w:val="single" w:sz="4" w:space="0" w:color="auto"/>
              <w:right w:val="single" w:sz="4" w:space="0" w:color="auto"/>
            </w:tcBorders>
            <w:shd w:val="clear" w:color="000000" w:fill="305496"/>
            <w:noWrap/>
            <w:vAlign w:val="bottom"/>
          </w:tcPr>
          <w:p w14:paraId="7E6F4CD4" w14:textId="77777777" w:rsidR="009A1EB9" w:rsidRPr="008B220E" w:rsidRDefault="009A1EB9" w:rsidP="0025577D">
            <w:pPr>
              <w:spacing w:after="0" w:line="240" w:lineRule="auto"/>
              <w:jc w:val="center"/>
              <w:rPr>
                <w:rFonts w:ascii="Calibri" w:eastAsia="Times New Roman" w:hAnsi="Calibri" w:cs="Calibri"/>
                <w:b/>
                <w:bCs/>
                <w:i/>
                <w:iCs/>
                <w:color w:val="000000"/>
                <w:sz w:val="28"/>
                <w:szCs w:val="28"/>
              </w:rPr>
            </w:pPr>
            <w:r w:rsidRPr="00F762DC">
              <w:rPr>
                <w:rFonts w:ascii="Calibri" w:eastAsia="Times New Roman" w:hAnsi="Calibri" w:cs="Calibri"/>
                <w:i/>
                <w:iCs/>
                <w:color w:val="FFFFFF" w:themeColor="background1"/>
                <w:sz w:val="28"/>
                <w:szCs w:val="28"/>
              </w:rPr>
              <w:t>MP</w:t>
            </w:r>
            <w:r>
              <w:rPr>
                <w:rFonts w:ascii="Calibri" w:eastAsia="Times New Roman" w:hAnsi="Calibri" w:cs="Calibri"/>
                <w:i/>
                <w:iCs/>
                <w:color w:val="FFFFFF" w:themeColor="background1"/>
                <w:sz w:val="28"/>
                <w:szCs w:val="28"/>
              </w:rPr>
              <w:t>4</w:t>
            </w:r>
          </w:p>
        </w:tc>
      </w:tr>
      <w:tr w:rsidR="009A1EB9" w:rsidRPr="00413D0F" w14:paraId="226052E4" w14:textId="77777777" w:rsidTr="0025577D">
        <w:trPr>
          <w:trHeight w:val="729"/>
        </w:trPr>
        <w:tc>
          <w:tcPr>
            <w:tcW w:w="1260" w:type="dxa"/>
            <w:tcBorders>
              <w:top w:val="nil"/>
              <w:left w:val="single" w:sz="4" w:space="0" w:color="auto"/>
              <w:bottom w:val="single" w:sz="4" w:space="0" w:color="auto"/>
              <w:right w:val="single" w:sz="4" w:space="0" w:color="auto"/>
            </w:tcBorders>
            <w:shd w:val="clear" w:color="000000" w:fill="305496"/>
            <w:noWrap/>
            <w:vAlign w:val="center"/>
            <w:hideMark/>
          </w:tcPr>
          <w:p w14:paraId="44C1EB55" w14:textId="77777777" w:rsidR="009A1EB9" w:rsidRPr="0060311B" w:rsidRDefault="009A1EB9" w:rsidP="0025577D">
            <w:pPr>
              <w:spacing w:after="0" w:line="240" w:lineRule="auto"/>
              <w:jc w:val="center"/>
              <w:rPr>
                <w:rFonts w:ascii="Calibri" w:eastAsia="Times New Roman" w:hAnsi="Calibri" w:cs="Calibri"/>
                <w:i/>
                <w:iCs/>
                <w:sz w:val="56"/>
                <w:szCs w:val="56"/>
              </w:rPr>
            </w:pPr>
            <w:r w:rsidRPr="00413D0F">
              <w:rPr>
                <w:rFonts w:ascii="Calibri" w:eastAsia="Times New Roman" w:hAnsi="Calibri" w:cs="Calibri"/>
                <w:i/>
                <w:iCs/>
                <w:color w:val="FFFFFF"/>
                <w:sz w:val="56"/>
                <w:szCs w:val="56"/>
              </w:rPr>
              <w:t>1</w:t>
            </w:r>
          </w:p>
        </w:tc>
        <w:tc>
          <w:tcPr>
            <w:tcW w:w="2430" w:type="dxa"/>
            <w:tcBorders>
              <w:top w:val="nil"/>
              <w:left w:val="nil"/>
              <w:bottom w:val="single" w:sz="4" w:space="0" w:color="auto"/>
              <w:right w:val="single" w:sz="4" w:space="0" w:color="auto"/>
            </w:tcBorders>
            <w:shd w:val="clear" w:color="auto" w:fill="auto"/>
            <w:vAlign w:val="center"/>
          </w:tcPr>
          <w:p w14:paraId="5E6DEB27"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430" w:type="dxa"/>
            <w:tcBorders>
              <w:top w:val="nil"/>
              <w:left w:val="nil"/>
              <w:bottom w:val="single" w:sz="4" w:space="0" w:color="auto"/>
              <w:right w:val="single" w:sz="4" w:space="0" w:color="auto"/>
            </w:tcBorders>
            <w:shd w:val="clear" w:color="auto" w:fill="auto"/>
            <w:vAlign w:val="center"/>
          </w:tcPr>
          <w:p w14:paraId="39E317C0"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40" w:type="dxa"/>
            <w:tcBorders>
              <w:top w:val="nil"/>
              <w:left w:val="nil"/>
              <w:bottom w:val="single" w:sz="4" w:space="0" w:color="auto"/>
              <w:right w:val="single" w:sz="4" w:space="0" w:color="auto"/>
            </w:tcBorders>
            <w:shd w:val="clear" w:color="auto" w:fill="auto"/>
            <w:vAlign w:val="center"/>
          </w:tcPr>
          <w:p w14:paraId="5812FFC2"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14" w:type="dxa"/>
            <w:tcBorders>
              <w:top w:val="nil"/>
              <w:left w:val="nil"/>
              <w:bottom w:val="single" w:sz="4" w:space="0" w:color="auto"/>
              <w:right w:val="single" w:sz="4" w:space="0" w:color="auto"/>
            </w:tcBorders>
            <w:shd w:val="clear" w:color="auto" w:fill="auto"/>
            <w:vAlign w:val="center"/>
          </w:tcPr>
          <w:p w14:paraId="6BEA9B9A"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r>
      <w:tr w:rsidR="009A1EB9" w:rsidRPr="00413D0F" w14:paraId="5EBF3B40" w14:textId="77777777" w:rsidTr="0025577D">
        <w:trPr>
          <w:trHeight w:val="729"/>
        </w:trPr>
        <w:tc>
          <w:tcPr>
            <w:tcW w:w="1260" w:type="dxa"/>
            <w:tcBorders>
              <w:top w:val="nil"/>
              <w:left w:val="single" w:sz="4" w:space="0" w:color="auto"/>
              <w:bottom w:val="single" w:sz="4" w:space="0" w:color="auto"/>
              <w:right w:val="single" w:sz="4" w:space="0" w:color="auto"/>
            </w:tcBorders>
            <w:shd w:val="clear" w:color="000000" w:fill="305496"/>
            <w:noWrap/>
            <w:vAlign w:val="center"/>
            <w:hideMark/>
          </w:tcPr>
          <w:p w14:paraId="6458B6B0" w14:textId="77777777" w:rsidR="009A1EB9" w:rsidRPr="0060311B" w:rsidRDefault="009A1EB9" w:rsidP="0025577D">
            <w:pPr>
              <w:spacing w:after="0" w:line="240" w:lineRule="auto"/>
              <w:jc w:val="center"/>
              <w:rPr>
                <w:rFonts w:ascii="Calibri" w:eastAsia="Times New Roman" w:hAnsi="Calibri" w:cs="Calibri"/>
                <w:i/>
                <w:iCs/>
                <w:sz w:val="56"/>
                <w:szCs w:val="56"/>
              </w:rPr>
            </w:pPr>
            <w:r w:rsidRPr="00413D0F">
              <w:rPr>
                <w:rFonts w:ascii="Calibri" w:eastAsia="Times New Roman" w:hAnsi="Calibri" w:cs="Calibri"/>
                <w:i/>
                <w:iCs/>
                <w:color w:val="FFFFFF"/>
                <w:sz w:val="56"/>
                <w:szCs w:val="56"/>
              </w:rPr>
              <w:t>2</w:t>
            </w:r>
          </w:p>
        </w:tc>
        <w:tc>
          <w:tcPr>
            <w:tcW w:w="2430" w:type="dxa"/>
            <w:tcBorders>
              <w:top w:val="nil"/>
              <w:left w:val="nil"/>
              <w:bottom w:val="single" w:sz="4" w:space="0" w:color="auto"/>
              <w:right w:val="single" w:sz="4" w:space="0" w:color="auto"/>
            </w:tcBorders>
            <w:shd w:val="clear" w:color="auto" w:fill="auto"/>
            <w:vAlign w:val="center"/>
          </w:tcPr>
          <w:p w14:paraId="3A65712E"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430" w:type="dxa"/>
            <w:tcBorders>
              <w:top w:val="nil"/>
              <w:left w:val="nil"/>
              <w:bottom w:val="single" w:sz="4" w:space="0" w:color="auto"/>
              <w:right w:val="single" w:sz="4" w:space="0" w:color="auto"/>
            </w:tcBorders>
            <w:shd w:val="clear" w:color="auto" w:fill="auto"/>
            <w:vAlign w:val="center"/>
          </w:tcPr>
          <w:p w14:paraId="60B3B31F"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40" w:type="dxa"/>
            <w:tcBorders>
              <w:top w:val="nil"/>
              <w:left w:val="nil"/>
              <w:bottom w:val="single" w:sz="4" w:space="0" w:color="auto"/>
              <w:right w:val="single" w:sz="4" w:space="0" w:color="auto"/>
            </w:tcBorders>
            <w:shd w:val="clear" w:color="auto" w:fill="auto"/>
            <w:vAlign w:val="center"/>
          </w:tcPr>
          <w:p w14:paraId="68EB9C0D"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14" w:type="dxa"/>
            <w:tcBorders>
              <w:top w:val="nil"/>
              <w:left w:val="nil"/>
              <w:bottom w:val="single" w:sz="4" w:space="0" w:color="auto"/>
              <w:right w:val="single" w:sz="4" w:space="0" w:color="auto"/>
            </w:tcBorders>
            <w:shd w:val="clear" w:color="auto" w:fill="auto"/>
            <w:vAlign w:val="center"/>
          </w:tcPr>
          <w:p w14:paraId="31CE9F3A"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r>
      <w:tr w:rsidR="009A1EB9" w:rsidRPr="00413D0F" w14:paraId="4AAD0D8A" w14:textId="77777777" w:rsidTr="0025577D">
        <w:trPr>
          <w:trHeight w:val="729"/>
        </w:trPr>
        <w:tc>
          <w:tcPr>
            <w:tcW w:w="1260" w:type="dxa"/>
            <w:tcBorders>
              <w:top w:val="nil"/>
              <w:left w:val="single" w:sz="4" w:space="0" w:color="auto"/>
              <w:bottom w:val="single" w:sz="4" w:space="0" w:color="auto"/>
              <w:right w:val="single" w:sz="4" w:space="0" w:color="auto"/>
            </w:tcBorders>
            <w:shd w:val="clear" w:color="000000" w:fill="305496"/>
            <w:noWrap/>
            <w:vAlign w:val="center"/>
            <w:hideMark/>
          </w:tcPr>
          <w:p w14:paraId="6950F584" w14:textId="77777777" w:rsidR="009A1EB9" w:rsidRPr="0060311B" w:rsidRDefault="009A1EB9" w:rsidP="0025577D">
            <w:pPr>
              <w:spacing w:after="0" w:line="240" w:lineRule="auto"/>
              <w:jc w:val="center"/>
              <w:rPr>
                <w:rFonts w:ascii="Calibri" w:eastAsia="Times New Roman" w:hAnsi="Calibri" w:cs="Calibri"/>
                <w:i/>
                <w:iCs/>
                <w:sz w:val="56"/>
                <w:szCs w:val="56"/>
              </w:rPr>
            </w:pPr>
            <w:r w:rsidRPr="00413D0F">
              <w:rPr>
                <w:rFonts w:ascii="Calibri" w:eastAsia="Times New Roman" w:hAnsi="Calibri" w:cs="Calibri"/>
                <w:i/>
                <w:iCs/>
                <w:color w:val="FFFFFF"/>
                <w:sz w:val="56"/>
                <w:szCs w:val="56"/>
              </w:rPr>
              <w:t>3</w:t>
            </w:r>
          </w:p>
        </w:tc>
        <w:tc>
          <w:tcPr>
            <w:tcW w:w="2430" w:type="dxa"/>
            <w:tcBorders>
              <w:top w:val="nil"/>
              <w:left w:val="nil"/>
              <w:bottom w:val="single" w:sz="4" w:space="0" w:color="auto"/>
              <w:right w:val="single" w:sz="4" w:space="0" w:color="auto"/>
            </w:tcBorders>
            <w:shd w:val="clear" w:color="auto" w:fill="auto"/>
            <w:vAlign w:val="center"/>
          </w:tcPr>
          <w:p w14:paraId="61E7BF0A"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430" w:type="dxa"/>
            <w:tcBorders>
              <w:top w:val="nil"/>
              <w:left w:val="nil"/>
              <w:bottom w:val="single" w:sz="4" w:space="0" w:color="auto"/>
              <w:right w:val="single" w:sz="4" w:space="0" w:color="auto"/>
            </w:tcBorders>
            <w:shd w:val="clear" w:color="auto" w:fill="auto"/>
            <w:vAlign w:val="center"/>
          </w:tcPr>
          <w:p w14:paraId="1298C6AA"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40" w:type="dxa"/>
            <w:tcBorders>
              <w:top w:val="nil"/>
              <w:left w:val="nil"/>
              <w:bottom w:val="single" w:sz="4" w:space="0" w:color="auto"/>
              <w:right w:val="single" w:sz="4" w:space="0" w:color="auto"/>
            </w:tcBorders>
            <w:shd w:val="clear" w:color="auto" w:fill="auto"/>
            <w:vAlign w:val="center"/>
          </w:tcPr>
          <w:p w14:paraId="0A0A2E0B"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14" w:type="dxa"/>
            <w:tcBorders>
              <w:top w:val="nil"/>
              <w:left w:val="nil"/>
              <w:bottom w:val="single" w:sz="4" w:space="0" w:color="auto"/>
              <w:right w:val="single" w:sz="4" w:space="0" w:color="auto"/>
            </w:tcBorders>
            <w:shd w:val="clear" w:color="auto" w:fill="auto"/>
            <w:vAlign w:val="center"/>
          </w:tcPr>
          <w:p w14:paraId="43951E02"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r>
      <w:tr w:rsidR="009A1EB9" w:rsidRPr="00413D0F" w14:paraId="6AEA74D1" w14:textId="77777777" w:rsidTr="0025577D">
        <w:trPr>
          <w:trHeight w:val="729"/>
        </w:trPr>
        <w:tc>
          <w:tcPr>
            <w:tcW w:w="1260" w:type="dxa"/>
            <w:tcBorders>
              <w:top w:val="nil"/>
              <w:left w:val="single" w:sz="4" w:space="0" w:color="auto"/>
              <w:bottom w:val="single" w:sz="4" w:space="0" w:color="auto"/>
              <w:right w:val="single" w:sz="4" w:space="0" w:color="auto"/>
            </w:tcBorders>
            <w:shd w:val="clear" w:color="000000" w:fill="305496"/>
            <w:noWrap/>
            <w:vAlign w:val="center"/>
            <w:hideMark/>
          </w:tcPr>
          <w:p w14:paraId="6BED46AA" w14:textId="77777777" w:rsidR="009A1EB9" w:rsidRPr="0060311B" w:rsidRDefault="009A1EB9" w:rsidP="0025577D">
            <w:pPr>
              <w:spacing w:after="0" w:line="240" w:lineRule="auto"/>
              <w:jc w:val="center"/>
              <w:rPr>
                <w:rFonts w:ascii="Calibri" w:eastAsia="Times New Roman" w:hAnsi="Calibri" w:cs="Calibri"/>
                <w:i/>
                <w:iCs/>
                <w:sz w:val="56"/>
                <w:szCs w:val="56"/>
              </w:rPr>
            </w:pPr>
            <w:bookmarkStart w:id="1" w:name="_Hlk149734689"/>
            <w:r w:rsidRPr="00413D0F">
              <w:rPr>
                <w:rFonts w:ascii="Calibri" w:eastAsia="Times New Roman" w:hAnsi="Calibri" w:cs="Calibri"/>
                <w:i/>
                <w:iCs/>
                <w:color w:val="FFFFFF"/>
                <w:sz w:val="56"/>
                <w:szCs w:val="56"/>
              </w:rPr>
              <w:t>4</w:t>
            </w:r>
          </w:p>
        </w:tc>
        <w:tc>
          <w:tcPr>
            <w:tcW w:w="2430" w:type="dxa"/>
            <w:tcBorders>
              <w:top w:val="nil"/>
              <w:left w:val="nil"/>
              <w:bottom w:val="single" w:sz="4" w:space="0" w:color="auto"/>
              <w:right w:val="single" w:sz="4" w:space="0" w:color="auto"/>
            </w:tcBorders>
            <w:shd w:val="clear" w:color="auto" w:fill="auto"/>
            <w:vAlign w:val="center"/>
          </w:tcPr>
          <w:p w14:paraId="08BCD84E"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430" w:type="dxa"/>
            <w:tcBorders>
              <w:top w:val="nil"/>
              <w:left w:val="nil"/>
              <w:bottom w:val="single" w:sz="4" w:space="0" w:color="auto"/>
              <w:right w:val="single" w:sz="4" w:space="0" w:color="auto"/>
            </w:tcBorders>
            <w:shd w:val="clear" w:color="auto" w:fill="auto"/>
            <w:vAlign w:val="center"/>
          </w:tcPr>
          <w:p w14:paraId="4FC2D538"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40" w:type="dxa"/>
            <w:tcBorders>
              <w:top w:val="nil"/>
              <w:left w:val="nil"/>
              <w:bottom w:val="single" w:sz="4" w:space="0" w:color="auto"/>
              <w:right w:val="single" w:sz="4" w:space="0" w:color="auto"/>
            </w:tcBorders>
            <w:shd w:val="clear" w:color="auto" w:fill="auto"/>
            <w:vAlign w:val="center"/>
          </w:tcPr>
          <w:p w14:paraId="007A979F"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c>
          <w:tcPr>
            <w:tcW w:w="2314" w:type="dxa"/>
            <w:tcBorders>
              <w:top w:val="nil"/>
              <w:left w:val="nil"/>
              <w:bottom w:val="single" w:sz="4" w:space="0" w:color="auto"/>
              <w:right w:val="single" w:sz="4" w:space="0" w:color="auto"/>
            </w:tcBorders>
            <w:shd w:val="clear" w:color="auto" w:fill="auto"/>
            <w:vAlign w:val="center"/>
          </w:tcPr>
          <w:p w14:paraId="7A174CCE" w14:textId="77777777" w:rsidR="009A1EB9" w:rsidRPr="00305574" w:rsidRDefault="009A1EB9" w:rsidP="0025577D">
            <w:pPr>
              <w:spacing w:after="0" w:line="240" w:lineRule="auto"/>
              <w:jc w:val="center"/>
              <w:rPr>
                <w:rFonts w:ascii="Calibri" w:eastAsia="Times New Roman" w:hAnsi="Calibri" w:cs="Calibri"/>
                <w:b/>
                <w:bCs/>
                <w:color w:val="000000"/>
                <w:sz w:val="24"/>
                <w:szCs w:val="24"/>
              </w:rPr>
            </w:pPr>
          </w:p>
        </w:tc>
      </w:tr>
      <w:bookmarkEnd w:id="1"/>
      <w:tr w:rsidR="009A1EB9" w:rsidRPr="00413D0F" w14:paraId="314DF65D" w14:textId="77777777" w:rsidTr="0025577D">
        <w:trPr>
          <w:trHeight w:val="729"/>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07694" w14:textId="77777777" w:rsidR="009A1EB9" w:rsidRPr="004E4C48" w:rsidRDefault="009A1EB9" w:rsidP="0025577D">
            <w:pPr>
              <w:spacing w:after="0" w:line="240" w:lineRule="auto"/>
              <w:jc w:val="center"/>
              <w:rPr>
                <w:rFonts w:ascii="Calibri" w:eastAsia="Times New Roman" w:hAnsi="Calibri" w:cs="Calibri"/>
                <w:b/>
                <w:bCs/>
                <w:i/>
                <w:iCs/>
                <w:sz w:val="18"/>
                <w:szCs w:val="18"/>
              </w:rPr>
            </w:pPr>
            <w:r w:rsidRPr="004E4C48">
              <w:rPr>
                <w:rFonts w:ascii="Calibri" w:eastAsia="Times New Roman" w:hAnsi="Calibri" w:cs="Calibri"/>
                <w:b/>
                <w:bCs/>
                <w:i/>
                <w:iCs/>
                <w:sz w:val="18"/>
                <w:szCs w:val="18"/>
              </w:rPr>
              <w:t>After School Activities</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421E0F6"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2C00500"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B8C9D5A"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c>
          <w:tcPr>
            <w:tcW w:w="231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C7D630E" w14:textId="77777777" w:rsidR="009A1EB9" w:rsidRPr="00FC44BE" w:rsidRDefault="009A1EB9" w:rsidP="0025577D">
            <w:pPr>
              <w:spacing w:after="0" w:line="240" w:lineRule="auto"/>
              <w:jc w:val="center"/>
              <w:rPr>
                <w:rFonts w:ascii="Calibri" w:eastAsia="Times New Roman" w:hAnsi="Calibri" w:cs="Calibri"/>
                <w:b/>
                <w:bCs/>
                <w:color w:val="8064A2" w:themeColor="accent4"/>
                <w:sz w:val="24"/>
                <w:szCs w:val="24"/>
              </w:rPr>
            </w:pPr>
          </w:p>
        </w:tc>
      </w:tr>
    </w:tbl>
    <w:bookmarkEnd w:id="0"/>
    <w:p w14:paraId="7EFFBF93" w14:textId="75D9593B" w:rsidR="00B77C69" w:rsidRDefault="009A1EB9" w:rsidP="009A1EB9">
      <w:pPr>
        <w:spacing w:after="0" w:line="240" w:lineRule="auto"/>
        <w:ind w:left="450" w:right="396" w:hanging="90"/>
        <w:rPr>
          <w:sz w:val="18"/>
          <w:szCs w:val="18"/>
        </w:rPr>
      </w:pPr>
      <w:r w:rsidRPr="009965A7">
        <w:rPr>
          <w:sz w:val="18"/>
          <w:szCs w:val="18"/>
        </w:rPr>
        <w:t xml:space="preserve">*Please be aware that course requests are subject to section/seat availability. </w:t>
      </w:r>
      <w:r>
        <w:rPr>
          <w:sz w:val="18"/>
          <w:szCs w:val="18"/>
        </w:rPr>
        <w:t>T</w:t>
      </w:r>
      <w:r w:rsidRPr="009965A7">
        <w:rPr>
          <w:sz w:val="18"/>
          <w:szCs w:val="18"/>
        </w:rPr>
        <w:t>here is no guarantee on the time of year</w:t>
      </w:r>
      <w:r>
        <w:rPr>
          <w:sz w:val="18"/>
          <w:szCs w:val="18"/>
        </w:rPr>
        <w:t xml:space="preserve"> (i.e. marking period or semester) </w:t>
      </w:r>
      <w:r w:rsidRPr="009965A7">
        <w:rPr>
          <w:sz w:val="18"/>
          <w:szCs w:val="18"/>
        </w:rPr>
        <w:t xml:space="preserve">you may be </w:t>
      </w:r>
      <w:r>
        <w:rPr>
          <w:sz w:val="18"/>
          <w:szCs w:val="18"/>
        </w:rPr>
        <w:t>scheduled for a requested course or elective.</w:t>
      </w:r>
      <w:r w:rsidRPr="009965A7">
        <w:rPr>
          <w:sz w:val="18"/>
          <w:szCs w:val="18"/>
        </w:rPr>
        <w:t xml:space="preserve"> </w:t>
      </w:r>
      <w:r>
        <w:rPr>
          <w:sz w:val="18"/>
          <w:szCs w:val="18"/>
        </w:rPr>
        <w:t>Complete the scheduling grid with your preferred arrangement of classes.</w:t>
      </w:r>
    </w:p>
    <w:p w14:paraId="1201A181" w14:textId="77777777" w:rsidR="00B77C69" w:rsidRDefault="00B77C69" w:rsidP="009A1EB9">
      <w:pPr>
        <w:spacing w:after="0" w:line="240" w:lineRule="auto"/>
        <w:ind w:left="450" w:right="396" w:hanging="90"/>
        <w:rPr>
          <w:sz w:val="18"/>
          <w:szCs w:val="18"/>
        </w:rPr>
      </w:pPr>
    </w:p>
    <w:tbl>
      <w:tblPr>
        <w:tblW w:w="10774" w:type="dxa"/>
        <w:tblInd w:w="355" w:type="dxa"/>
        <w:tblLook w:val="04A0" w:firstRow="1" w:lastRow="0" w:firstColumn="1" w:lastColumn="0" w:noHBand="0" w:noVBand="1"/>
      </w:tblPr>
      <w:tblGrid>
        <w:gridCol w:w="1260"/>
        <w:gridCol w:w="2430"/>
        <w:gridCol w:w="2430"/>
        <w:gridCol w:w="2340"/>
        <w:gridCol w:w="2314"/>
      </w:tblGrid>
      <w:tr w:rsidR="007F5A50" w:rsidRPr="00CE2835" w14:paraId="0E1AC1E4" w14:textId="77777777" w:rsidTr="0025577D">
        <w:trPr>
          <w:trHeight w:val="68"/>
        </w:trPr>
        <w:tc>
          <w:tcPr>
            <w:tcW w:w="1260"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tcPr>
          <w:p w14:paraId="35BEBBA4" w14:textId="77777777" w:rsidR="007F5A50" w:rsidRPr="00DF41D9" w:rsidRDefault="007F5A50" w:rsidP="0025577D">
            <w:pPr>
              <w:spacing w:after="0" w:line="240" w:lineRule="auto"/>
              <w:jc w:val="center"/>
              <w:rPr>
                <w:rFonts w:ascii="Calibri" w:eastAsia="Times New Roman" w:hAnsi="Calibri" w:cs="Calibri"/>
                <w:b/>
                <w:bCs/>
                <w:i/>
                <w:iCs/>
                <w:color w:val="FFFFFF" w:themeColor="background1"/>
                <w:sz w:val="18"/>
                <w:szCs w:val="18"/>
              </w:rPr>
            </w:pPr>
            <w:r w:rsidRPr="00DF41D9">
              <w:rPr>
                <w:rFonts w:ascii="Calibri" w:eastAsia="Times New Roman" w:hAnsi="Calibri" w:cs="Calibri"/>
                <w:b/>
                <w:bCs/>
                <w:i/>
                <w:iCs/>
                <w:color w:val="FFFFFF" w:themeColor="background1"/>
                <w:sz w:val="18"/>
                <w:szCs w:val="18"/>
              </w:rPr>
              <w:t>Alternat</w:t>
            </w:r>
            <w:r>
              <w:rPr>
                <w:rFonts w:ascii="Calibri" w:eastAsia="Times New Roman" w:hAnsi="Calibri" w:cs="Calibri"/>
                <w:b/>
                <w:bCs/>
                <w:i/>
                <w:iCs/>
                <w:color w:val="FFFFFF" w:themeColor="background1"/>
                <w:sz w:val="18"/>
                <w:szCs w:val="18"/>
              </w:rPr>
              <w:t>e</w:t>
            </w:r>
            <w:r w:rsidRPr="00DF41D9">
              <w:rPr>
                <w:rFonts w:ascii="Calibri" w:eastAsia="Times New Roman" w:hAnsi="Calibri" w:cs="Calibri"/>
                <w:b/>
                <w:bCs/>
                <w:i/>
                <w:iCs/>
                <w:color w:val="FFFFFF" w:themeColor="background1"/>
                <w:sz w:val="18"/>
                <w:szCs w:val="18"/>
              </w:rPr>
              <w:t xml:space="preserve"> Course Request</w:t>
            </w:r>
            <w:r>
              <w:rPr>
                <w:rFonts w:ascii="Calibri" w:eastAsia="Times New Roman" w:hAnsi="Calibri" w:cs="Calibri"/>
                <w:b/>
                <w:bCs/>
                <w:i/>
                <w:iCs/>
                <w:color w:val="FFFFFF" w:themeColor="background1"/>
                <w:sz w:val="18"/>
                <w:szCs w:val="18"/>
              </w:rPr>
              <w:t>s</w:t>
            </w:r>
          </w:p>
        </w:tc>
        <w:tc>
          <w:tcPr>
            <w:tcW w:w="9514" w:type="dxa"/>
            <w:gridSpan w:val="4"/>
            <w:tcBorders>
              <w:top w:val="single" w:sz="4" w:space="0" w:color="auto"/>
              <w:left w:val="single" w:sz="4" w:space="0" w:color="auto"/>
              <w:bottom w:val="single" w:sz="4" w:space="0" w:color="auto"/>
              <w:right w:val="single" w:sz="4" w:space="0" w:color="auto"/>
            </w:tcBorders>
            <w:shd w:val="clear" w:color="000000" w:fill="305496"/>
            <w:vAlign w:val="bottom"/>
          </w:tcPr>
          <w:p w14:paraId="71315F1D" w14:textId="7CECB96A" w:rsidR="007F5A50" w:rsidRPr="00CE2835" w:rsidRDefault="007F5A50" w:rsidP="0025577D">
            <w:pPr>
              <w:spacing w:after="0" w:line="240" w:lineRule="auto"/>
              <w:jc w:val="center"/>
              <w:rPr>
                <w:rFonts w:ascii="Calibri" w:eastAsia="Times New Roman" w:hAnsi="Calibri" w:cs="Calibri"/>
                <w:color w:val="000000"/>
                <w:sz w:val="18"/>
                <w:szCs w:val="18"/>
              </w:rPr>
            </w:pPr>
            <w:r>
              <w:rPr>
                <w:rFonts w:ascii="Calibri" w:eastAsia="Times New Roman" w:hAnsi="Calibri" w:cs="Calibri"/>
                <w:b/>
                <w:bCs/>
                <w:i/>
                <w:iCs/>
                <w:color w:val="FFFFFF" w:themeColor="background1"/>
                <w:sz w:val="18"/>
                <w:szCs w:val="18"/>
              </w:rPr>
              <w:t xml:space="preserve">Please list up to three Alternate </w:t>
            </w:r>
            <w:r w:rsidRPr="00DF41D9">
              <w:rPr>
                <w:rFonts w:ascii="Calibri" w:eastAsia="Times New Roman" w:hAnsi="Calibri" w:cs="Calibri"/>
                <w:b/>
                <w:bCs/>
                <w:i/>
                <w:iCs/>
                <w:color w:val="FFFFFF" w:themeColor="background1"/>
                <w:sz w:val="18"/>
                <w:szCs w:val="18"/>
              </w:rPr>
              <w:t>Course Request</w:t>
            </w:r>
            <w:r>
              <w:rPr>
                <w:rFonts w:ascii="Calibri" w:eastAsia="Times New Roman" w:hAnsi="Calibri" w:cs="Calibri"/>
                <w:b/>
                <w:bCs/>
                <w:i/>
                <w:iCs/>
                <w:color w:val="FFFFFF" w:themeColor="background1"/>
                <w:sz w:val="18"/>
                <w:szCs w:val="18"/>
              </w:rPr>
              <w:t>s in order of preference</w:t>
            </w:r>
          </w:p>
        </w:tc>
      </w:tr>
      <w:tr w:rsidR="007F5A50" w:rsidRPr="00305574" w14:paraId="56029E3A" w14:textId="77777777" w:rsidTr="0025577D">
        <w:trPr>
          <w:trHeight w:val="729"/>
        </w:trPr>
        <w:tc>
          <w:tcPr>
            <w:tcW w:w="1260" w:type="dxa"/>
            <w:vMerge/>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38D001A" w14:textId="77777777" w:rsidR="007F5A50" w:rsidRPr="00DF41D9" w:rsidRDefault="007F5A50" w:rsidP="0025577D">
            <w:pPr>
              <w:spacing w:after="0" w:line="240" w:lineRule="auto"/>
              <w:jc w:val="center"/>
              <w:rPr>
                <w:rFonts w:ascii="Calibri" w:eastAsia="Times New Roman" w:hAnsi="Calibri" w:cs="Calibri"/>
                <w:b/>
                <w:bCs/>
                <w:i/>
                <w:iCs/>
                <w:sz w:val="18"/>
                <w:szCs w:val="18"/>
              </w:rPr>
            </w:pPr>
          </w:p>
        </w:tc>
        <w:tc>
          <w:tcPr>
            <w:tcW w:w="2430" w:type="dxa"/>
            <w:tcBorders>
              <w:top w:val="nil"/>
              <w:left w:val="nil"/>
              <w:bottom w:val="single" w:sz="4" w:space="0" w:color="auto"/>
              <w:right w:val="single" w:sz="4" w:space="0" w:color="auto"/>
            </w:tcBorders>
            <w:shd w:val="clear" w:color="auto" w:fill="auto"/>
            <w:vAlign w:val="center"/>
          </w:tcPr>
          <w:p w14:paraId="4349A8BB" w14:textId="77777777" w:rsidR="007F5A50" w:rsidRPr="00305574" w:rsidRDefault="007F5A50" w:rsidP="0025577D">
            <w:pPr>
              <w:spacing w:after="0" w:line="240" w:lineRule="auto"/>
              <w:jc w:val="center"/>
              <w:rPr>
                <w:rFonts w:ascii="Calibri" w:eastAsia="Times New Roman" w:hAnsi="Calibri" w:cs="Calibri"/>
                <w:b/>
                <w:bCs/>
                <w:color w:val="000000"/>
                <w:sz w:val="24"/>
                <w:szCs w:val="24"/>
              </w:rPr>
            </w:pPr>
          </w:p>
        </w:tc>
        <w:tc>
          <w:tcPr>
            <w:tcW w:w="2430" w:type="dxa"/>
            <w:tcBorders>
              <w:top w:val="nil"/>
              <w:left w:val="nil"/>
              <w:bottom w:val="single" w:sz="4" w:space="0" w:color="auto"/>
              <w:right w:val="single" w:sz="4" w:space="0" w:color="auto"/>
            </w:tcBorders>
            <w:shd w:val="clear" w:color="auto" w:fill="auto"/>
            <w:vAlign w:val="center"/>
          </w:tcPr>
          <w:p w14:paraId="7BDAEC1D" w14:textId="77777777" w:rsidR="007F5A50" w:rsidRPr="00305574" w:rsidRDefault="007F5A50" w:rsidP="0025577D">
            <w:pPr>
              <w:spacing w:after="0" w:line="240" w:lineRule="auto"/>
              <w:jc w:val="center"/>
              <w:rPr>
                <w:rFonts w:ascii="Calibri" w:eastAsia="Times New Roman" w:hAnsi="Calibri" w:cs="Calibri"/>
                <w:b/>
                <w:bCs/>
                <w:color w:val="000000"/>
                <w:sz w:val="24"/>
                <w:szCs w:val="24"/>
              </w:rPr>
            </w:pPr>
          </w:p>
        </w:tc>
        <w:tc>
          <w:tcPr>
            <w:tcW w:w="2340" w:type="dxa"/>
            <w:tcBorders>
              <w:top w:val="nil"/>
              <w:left w:val="nil"/>
              <w:bottom w:val="single" w:sz="4" w:space="0" w:color="auto"/>
              <w:right w:val="single" w:sz="4" w:space="0" w:color="auto"/>
            </w:tcBorders>
            <w:shd w:val="clear" w:color="auto" w:fill="auto"/>
            <w:vAlign w:val="center"/>
          </w:tcPr>
          <w:p w14:paraId="18A1211A" w14:textId="77777777" w:rsidR="007F5A50" w:rsidRPr="00305574" w:rsidRDefault="007F5A50" w:rsidP="0025577D">
            <w:pPr>
              <w:spacing w:after="0" w:line="240" w:lineRule="auto"/>
              <w:jc w:val="center"/>
              <w:rPr>
                <w:rFonts w:ascii="Calibri" w:eastAsia="Times New Roman" w:hAnsi="Calibri" w:cs="Calibri"/>
                <w:b/>
                <w:bCs/>
                <w:color w:val="000000"/>
                <w:sz w:val="24"/>
                <w:szCs w:val="24"/>
              </w:rPr>
            </w:pPr>
          </w:p>
        </w:tc>
        <w:tc>
          <w:tcPr>
            <w:tcW w:w="2314" w:type="dxa"/>
            <w:tcBorders>
              <w:top w:val="nil"/>
              <w:left w:val="nil"/>
              <w:bottom w:val="single" w:sz="4" w:space="0" w:color="auto"/>
              <w:right w:val="single" w:sz="4" w:space="0" w:color="auto"/>
            </w:tcBorders>
            <w:shd w:val="clear" w:color="auto" w:fill="auto"/>
            <w:vAlign w:val="center"/>
          </w:tcPr>
          <w:p w14:paraId="787FB2FD" w14:textId="77777777" w:rsidR="007F5A50" w:rsidRPr="00305574" w:rsidRDefault="007F5A50" w:rsidP="0025577D">
            <w:pPr>
              <w:spacing w:after="0" w:line="240" w:lineRule="auto"/>
              <w:jc w:val="center"/>
              <w:rPr>
                <w:rFonts w:ascii="Calibri" w:eastAsia="Times New Roman" w:hAnsi="Calibri" w:cs="Calibri"/>
                <w:b/>
                <w:bCs/>
                <w:color w:val="000000"/>
                <w:sz w:val="24"/>
                <w:szCs w:val="24"/>
              </w:rPr>
            </w:pPr>
          </w:p>
        </w:tc>
      </w:tr>
    </w:tbl>
    <w:p w14:paraId="7084A24E" w14:textId="77777777" w:rsidR="007F5A50" w:rsidRDefault="007F5A50" w:rsidP="00F21A09">
      <w:pPr>
        <w:spacing w:after="0" w:line="240" w:lineRule="auto"/>
        <w:contextualSpacing/>
        <w:jc w:val="center"/>
        <w:rPr>
          <w:rFonts w:cstheme="minorHAnsi"/>
          <w:b/>
          <w:bCs/>
          <w:iCs/>
        </w:rPr>
      </w:pPr>
    </w:p>
    <w:p w14:paraId="153538D9" w14:textId="587736F8" w:rsidR="00F21A09" w:rsidRPr="00252995" w:rsidRDefault="00F21A09" w:rsidP="00F21A09">
      <w:pPr>
        <w:spacing w:after="0" w:line="240" w:lineRule="auto"/>
        <w:contextualSpacing/>
        <w:jc w:val="center"/>
        <w:rPr>
          <w:rFonts w:cstheme="minorHAnsi"/>
          <w:b/>
          <w:bCs/>
          <w:iCs/>
        </w:rPr>
      </w:pPr>
      <w:r w:rsidRPr="00252995">
        <w:rPr>
          <w:rFonts w:cstheme="minorHAnsi"/>
          <w:b/>
          <w:bCs/>
          <w:iCs/>
        </w:rPr>
        <w:t>Frequently Asked Questions (FAQ)</w:t>
      </w:r>
    </w:p>
    <w:tbl>
      <w:tblPr>
        <w:tblStyle w:val="TableGrid"/>
        <w:tblW w:w="0" w:type="auto"/>
        <w:tblLook w:val="04A0" w:firstRow="1" w:lastRow="0" w:firstColumn="1" w:lastColumn="0" w:noHBand="0" w:noVBand="1"/>
      </w:tblPr>
      <w:tblGrid>
        <w:gridCol w:w="6059"/>
        <w:gridCol w:w="5546"/>
      </w:tblGrid>
      <w:tr w:rsidR="00F21A09" w:rsidRPr="002978BF" w14:paraId="41DC66AB" w14:textId="77777777" w:rsidTr="0025577D">
        <w:tc>
          <w:tcPr>
            <w:tcW w:w="6059" w:type="dxa"/>
          </w:tcPr>
          <w:p w14:paraId="6C443DDB" w14:textId="77777777" w:rsidR="00F21A09" w:rsidRPr="002978BF" w:rsidRDefault="00F21A09" w:rsidP="0025577D">
            <w:pPr>
              <w:rPr>
                <w:b/>
                <w:sz w:val="16"/>
                <w:szCs w:val="16"/>
              </w:rPr>
            </w:pPr>
            <w:r w:rsidRPr="002978BF">
              <w:rPr>
                <w:b/>
                <w:sz w:val="16"/>
                <w:szCs w:val="16"/>
              </w:rPr>
              <w:t xml:space="preserve">Q:  How do I enter my course requests?  </w:t>
            </w:r>
          </w:p>
          <w:p w14:paraId="1105F97E" w14:textId="77777777" w:rsidR="00F21A09" w:rsidRPr="002978BF" w:rsidRDefault="00F21A09" w:rsidP="0025577D">
            <w:pPr>
              <w:rPr>
                <w:sz w:val="16"/>
                <w:szCs w:val="16"/>
              </w:rPr>
            </w:pPr>
            <w:r w:rsidRPr="002978BF">
              <w:rPr>
                <w:sz w:val="16"/>
                <w:szCs w:val="16"/>
              </w:rPr>
              <w:t xml:space="preserve">A:  Students will select their course requests via the Parent Portal.  Instructions have been sent home from the middle schools.  Program Planning resource material is available at:   </w:t>
            </w:r>
            <w:hyperlink r:id="rId16" w:history="1">
              <w:r w:rsidRPr="002978BF">
                <w:rPr>
                  <w:rStyle w:val="Hyperlink"/>
                  <w:sz w:val="16"/>
                  <w:szCs w:val="16"/>
                </w:rPr>
                <w:t>https://www.cbsd.org/domain/4203</w:t>
              </w:r>
            </w:hyperlink>
          </w:p>
          <w:p w14:paraId="2D40FEDD" w14:textId="77777777" w:rsidR="00F21A09" w:rsidRPr="002978BF" w:rsidRDefault="00F21A09" w:rsidP="0025577D">
            <w:pPr>
              <w:rPr>
                <w:b/>
                <w:sz w:val="16"/>
                <w:szCs w:val="16"/>
              </w:rPr>
            </w:pPr>
          </w:p>
          <w:p w14:paraId="317E1E95" w14:textId="77777777" w:rsidR="00F21A09" w:rsidRPr="002978BF" w:rsidRDefault="00F21A09" w:rsidP="0025577D">
            <w:pPr>
              <w:rPr>
                <w:b/>
                <w:sz w:val="16"/>
                <w:szCs w:val="16"/>
              </w:rPr>
            </w:pPr>
            <w:r w:rsidRPr="002978BF">
              <w:rPr>
                <w:b/>
                <w:sz w:val="16"/>
                <w:szCs w:val="16"/>
              </w:rPr>
              <w:t>Q:  What is the timeline for course selection?</w:t>
            </w:r>
          </w:p>
          <w:p w14:paraId="4E67F9BE" w14:textId="557F3952" w:rsidR="00F21A09" w:rsidRPr="002978BF" w:rsidRDefault="00F21A09" w:rsidP="0025577D">
            <w:pPr>
              <w:rPr>
                <w:sz w:val="16"/>
                <w:szCs w:val="16"/>
              </w:rPr>
            </w:pPr>
            <w:r w:rsidRPr="002978BF">
              <w:rPr>
                <w:sz w:val="16"/>
                <w:szCs w:val="16"/>
              </w:rPr>
              <w:t>A:  Course registration is available via the Student Portal from 1/</w:t>
            </w:r>
            <w:r w:rsidR="007F5A50">
              <w:rPr>
                <w:sz w:val="16"/>
                <w:szCs w:val="16"/>
              </w:rPr>
              <w:t>3</w:t>
            </w:r>
            <w:r w:rsidRPr="002978BF">
              <w:rPr>
                <w:sz w:val="16"/>
                <w:szCs w:val="16"/>
              </w:rPr>
              <w:t xml:space="preserve"> – 2/</w:t>
            </w:r>
            <w:r w:rsidR="007F5A50">
              <w:rPr>
                <w:sz w:val="16"/>
                <w:szCs w:val="16"/>
              </w:rPr>
              <w:t>2</w:t>
            </w:r>
            <w:r w:rsidRPr="002978BF">
              <w:rPr>
                <w:sz w:val="16"/>
                <w:szCs w:val="16"/>
              </w:rPr>
              <w:t>.  Students may make changes to their selections from 2/</w:t>
            </w:r>
            <w:r w:rsidR="00AC5504">
              <w:rPr>
                <w:sz w:val="16"/>
                <w:szCs w:val="16"/>
              </w:rPr>
              <w:t>3</w:t>
            </w:r>
            <w:r w:rsidRPr="002978BF">
              <w:rPr>
                <w:sz w:val="16"/>
                <w:szCs w:val="16"/>
              </w:rPr>
              <w:t xml:space="preserve"> – 3/20 through their middle school counselor.  After 3/20 only critical course changes will be permitted:  failure to meet a required prerequisite or a level change approved by the principal.</w:t>
            </w:r>
          </w:p>
          <w:p w14:paraId="05E4D009" w14:textId="77777777" w:rsidR="00F21A09" w:rsidRPr="002978BF" w:rsidRDefault="00F21A09" w:rsidP="0025577D">
            <w:pPr>
              <w:rPr>
                <w:b/>
                <w:sz w:val="16"/>
                <w:szCs w:val="16"/>
              </w:rPr>
            </w:pPr>
          </w:p>
          <w:p w14:paraId="360D8CDD" w14:textId="77777777" w:rsidR="00F21A09" w:rsidRPr="002978BF" w:rsidRDefault="00F21A09" w:rsidP="0025577D">
            <w:pPr>
              <w:rPr>
                <w:b/>
                <w:sz w:val="16"/>
                <w:szCs w:val="16"/>
              </w:rPr>
            </w:pPr>
            <w:r w:rsidRPr="002978BF">
              <w:rPr>
                <w:b/>
                <w:sz w:val="16"/>
                <w:szCs w:val="16"/>
              </w:rPr>
              <w:t>Q:  How many credits do I need to graduate?</w:t>
            </w:r>
          </w:p>
          <w:p w14:paraId="40E1B87A" w14:textId="381EB631" w:rsidR="00F21A09" w:rsidRPr="002978BF" w:rsidRDefault="00F21A09" w:rsidP="0025577D">
            <w:pPr>
              <w:rPr>
                <w:sz w:val="16"/>
                <w:szCs w:val="16"/>
              </w:rPr>
            </w:pPr>
            <w:r w:rsidRPr="002978BF">
              <w:rPr>
                <w:sz w:val="16"/>
                <w:szCs w:val="16"/>
              </w:rPr>
              <w:t>A:  Students in the Class of 202</w:t>
            </w:r>
            <w:r w:rsidR="00810019">
              <w:rPr>
                <w:sz w:val="16"/>
                <w:szCs w:val="16"/>
              </w:rPr>
              <w:t>8</w:t>
            </w:r>
            <w:r w:rsidRPr="002978BF">
              <w:rPr>
                <w:sz w:val="16"/>
                <w:szCs w:val="16"/>
              </w:rPr>
              <w:t xml:space="preserve"> need 27.25 credits to graduate with the standard diploma.  Please see page </w:t>
            </w:r>
            <w:r w:rsidR="0070654E">
              <w:rPr>
                <w:sz w:val="16"/>
                <w:szCs w:val="16"/>
              </w:rPr>
              <w:t>3</w:t>
            </w:r>
            <w:r w:rsidRPr="002978BF">
              <w:rPr>
                <w:sz w:val="16"/>
                <w:szCs w:val="16"/>
              </w:rPr>
              <w:t xml:space="preserve"> of the Program of Studies accessible at </w:t>
            </w:r>
            <w:hyperlink r:id="rId17" w:history="1">
              <w:r w:rsidRPr="002978BF">
                <w:rPr>
                  <w:rStyle w:val="Hyperlink"/>
                  <w:sz w:val="16"/>
                  <w:szCs w:val="16"/>
                </w:rPr>
                <w:t>http://www.cbsd.org/domain/387</w:t>
              </w:r>
            </w:hyperlink>
            <w:r w:rsidRPr="002978BF">
              <w:rPr>
                <w:sz w:val="16"/>
                <w:szCs w:val="16"/>
              </w:rPr>
              <w:t xml:space="preserve"> for more information.</w:t>
            </w:r>
          </w:p>
          <w:p w14:paraId="2E6EF105" w14:textId="77777777" w:rsidR="00F21A09" w:rsidRPr="002978BF" w:rsidRDefault="00F21A09" w:rsidP="0025577D">
            <w:pPr>
              <w:rPr>
                <w:sz w:val="16"/>
                <w:szCs w:val="16"/>
              </w:rPr>
            </w:pPr>
          </w:p>
          <w:p w14:paraId="71211857" w14:textId="77777777" w:rsidR="00F21A09" w:rsidRPr="002978BF" w:rsidRDefault="00F21A09" w:rsidP="0025577D">
            <w:pPr>
              <w:rPr>
                <w:b/>
                <w:sz w:val="16"/>
                <w:szCs w:val="16"/>
              </w:rPr>
            </w:pPr>
            <w:r w:rsidRPr="002978BF">
              <w:rPr>
                <w:b/>
                <w:sz w:val="16"/>
                <w:szCs w:val="16"/>
              </w:rPr>
              <w:t>Q:  How many credits will I earn in my 9</w:t>
            </w:r>
            <w:r w:rsidRPr="002978BF">
              <w:rPr>
                <w:b/>
                <w:sz w:val="16"/>
                <w:szCs w:val="16"/>
                <w:vertAlign w:val="superscript"/>
              </w:rPr>
              <w:t>th</w:t>
            </w:r>
            <w:r w:rsidRPr="002978BF">
              <w:rPr>
                <w:b/>
                <w:sz w:val="16"/>
                <w:szCs w:val="16"/>
              </w:rPr>
              <w:t xml:space="preserve"> grade year?</w:t>
            </w:r>
          </w:p>
          <w:p w14:paraId="1DAFC568" w14:textId="77777777" w:rsidR="00F21A09" w:rsidRPr="002978BF" w:rsidRDefault="00F21A09" w:rsidP="0025577D">
            <w:pPr>
              <w:rPr>
                <w:sz w:val="16"/>
                <w:szCs w:val="16"/>
              </w:rPr>
            </w:pPr>
            <w:r w:rsidRPr="002978BF">
              <w:rPr>
                <w:sz w:val="16"/>
                <w:szCs w:val="16"/>
              </w:rPr>
              <w:t>A:  Most 9</w:t>
            </w:r>
            <w:r w:rsidRPr="002978BF">
              <w:rPr>
                <w:sz w:val="16"/>
                <w:szCs w:val="16"/>
                <w:vertAlign w:val="superscript"/>
              </w:rPr>
              <w:t>th</w:t>
            </w:r>
            <w:r w:rsidRPr="002978BF">
              <w:rPr>
                <w:sz w:val="16"/>
                <w:szCs w:val="16"/>
              </w:rPr>
              <w:t xml:space="preserve"> graders will earn 6.75 credits.  Students will need to earn 20.25 credits through their courses in 10-12</w:t>
            </w:r>
            <w:r w:rsidRPr="002978BF">
              <w:rPr>
                <w:sz w:val="16"/>
                <w:szCs w:val="16"/>
                <w:vertAlign w:val="superscript"/>
              </w:rPr>
              <w:t>th</w:t>
            </w:r>
            <w:r w:rsidRPr="002978BF">
              <w:rPr>
                <w:sz w:val="16"/>
                <w:szCs w:val="16"/>
              </w:rPr>
              <w:t xml:space="preserve"> grade and an additional .25 in Performance Assessment (Success Plan).  </w:t>
            </w:r>
          </w:p>
          <w:p w14:paraId="7B34EDBC" w14:textId="77777777" w:rsidR="00F21A09" w:rsidRPr="002978BF" w:rsidRDefault="00F21A09" w:rsidP="0025577D">
            <w:pPr>
              <w:rPr>
                <w:sz w:val="16"/>
                <w:szCs w:val="16"/>
              </w:rPr>
            </w:pPr>
          </w:p>
          <w:p w14:paraId="38914606" w14:textId="77777777" w:rsidR="00F21A09" w:rsidRPr="002978BF" w:rsidRDefault="00F21A09" w:rsidP="0025577D">
            <w:pPr>
              <w:rPr>
                <w:b/>
                <w:sz w:val="16"/>
                <w:szCs w:val="16"/>
              </w:rPr>
            </w:pPr>
            <w:r w:rsidRPr="002978BF">
              <w:rPr>
                <w:b/>
                <w:sz w:val="16"/>
                <w:szCs w:val="16"/>
              </w:rPr>
              <w:t>Q:  What is the maximum number of credits that I can take in a year?</w:t>
            </w:r>
          </w:p>
          <w:p w14:paraId="3838306B" w14:textId="77777777" w:rsidR="00F21A09" w:rsidRPr="002978BF" w:rsidRDefault="00F21A09" w:rsidP="0025577D">
            <w:pPr>
              <w:rPr>
                <w:sz w:val="16"/>
                <w:szCs w:val="16"/>
              </w:rPr>
            </w:pPr>
            <w:r w:rsidRPr="002978BF">
              <w:rPr>
                <w:sz w:val="16"/>
                <w:szCs w:val="16"/>
              </w:rPr>
              <w:t xml:space="preserve">A:  8 credits </w:t>
            </w:r>
            <w:proofErr w:type="gramStart"/>
            <w:r w:rsidRPr="002978BF">
              <w:rPr>
                <w:sz w:val="16"/>
                <w:szCs w:val="16"/>
              </w:rPr>
              <w:t>represent</w:t>
            </w:r>
            <w:r>
              <w:rPr>
                <w:sz w:val="16"/>
                <w:szCs w:val="16"/>
              </w:rPr>
              <w:t>s</w:t>
            </w:r>
            <w:proofErr w:type="gramEnd"/>
            <w:r w:rsidRPr="002978BF">
              <w:rPr>
                <w:sz w:val="16"/>
                <w:szCs w:val="16"/>
              </w:rPr>
              <w:t xml:space="preserve"> a full schedule (32 units) in grades 10-12.</w:t>
            </w:r>
          </w:p>
          <w:p w14:paraId="5EA64359" w14:textId="77777777" w:rsidR="00F21A09" w:rsidRPr="002978BF" w:rsidRDefault="00F21A09" w:rsidP="0025577D">
            <w:pPr>
              <w:rPr>
                <w:sz w:val="16"/>
                <w:szCs w:val="16"/>
              </w:rPr>
            </w:pPr>
          </w:p>
          <w:p w14:paraId="2B729C4D" w14:textId="77777777" w:rsidR="00F21A09" w:rsidRPr="002978BF" w:rsidRDefault="00F21A09" w:rsidP="0025577D">
            <w:pPr>
              <w:rPr>
                <w:b/>
                <w:sz w:val="16"/>
                <w:szCs w:val="16"/>
              </w:rPr>
            </w:pPr>
            <w:r w:rsidRPr="002978BF">
              <w:rPr>
                <w:b/>
                <w:sz w:val="16"/>
                <w:szCs w:val="16"/>
              </w:rPr>
              <w:t>Q:  How do I request a study hall?</w:t>
            </w:r>
          </w:p>
          <w:p w14:paraId="66E3102F" w14:textId="77777777" w:rsidR="00F21A09" w:rsidRPr="002978BF" w:rsidRDefault="00F21A09" w:rsidP="0025577D">
            <w:pPr>
              <w:rPr>
                <w:sz w:val="16"/>
                <w:szCs w:val="16"/>
              </w:rPr>
            </w:pPr>
            <w:r w:rsidRPr="002978BF">
              <w:rPr>
                <w:sz w:val="16"/>
                <w:szCs w:val="16"/>
              </w:rPr>
              <w:t xml:space="preserve">A:  There is no course number for study hall therefore you will not enter anything into the portal. </w:t>
            </w:r>
            <w:proofErr w:type="gramStart"/>
            <w:r w:rsidRPr="002978BF">
              <w:rPr>
                <w:sz w:val="16"/>
                <w:szCs w:val="16"/>
              </w:rPr>
              <w:t>In order to</w:t>
            </w:r>
            <w:proofErr w:type="gramEnd"/>
            <w:r w:rsidRPr="002978BF">
              <w:rPr>
                <w:sz w:val="16"/>
                <w:szCs w:val="16"/>
              </w:rPr>
              <w:t xml:space="preserve"> request a study hall, you will enter less than 8 credits (32 units) into the course registration portal.  For instance, if you enter 30 units rather than 32 units you will have one .5 credit study hall for one marking period every day.</w:t>
            </w:r>
          </w:p>
          <w:p w14:paraId="2FF0CF97" w14:textId="77777777" w:rsidR="00F21A09" w:rsidRPr="002978BF" w:rsidRDefault="00F21A09" w:rsidP="0025577D">
            <w:pPr>
              <w:rPr>
                <w:sz w:val="16"/>
                <w:szCs w:val="16"/>
              </w:rPr>
            </w:pPr>
          </w:p>
          <w:p w14:paraId="445898A4" w14:textId="77777777" w:rsidR="00F21A09" w:rsidRPr="002978BF" w:rsidRDefault="00F21A09" w:rsidP="0025577D">
            <w:pPr>
              <w:rPr>
                <w:b/>
                <w:sz w:val="16"/>
                <w:szCs w:val="16"/>
              </w:rPr>
            </w:pPr>
            <w:r w:rsidRPr="002978BF">
              <w:rPr>
                <w:b/>
                <w:sz w:val="16"/>
                <w:szCs w:val="16"/>
              </w:rPr>
              <w:t>Q:  What is the purpose of a study hall?</w:t>
            </w:r>
          </w:p>
          <w:p w14:paraId="15E49BAE" w14:textId="77777777" w:rsidR="00F21A09" w:rsidRPr="002978BF" w:rsidRDefault="00F21A09" w:rsidP="0025577D">
            <w:pPr>
              <w:rPr>
                <w:sz w:val="16"/>
                <w:szCs w:val="16"/>
              </w:rPr>
            </w:pPr>
            <w:r w:rsidRPr="002978BF">
              <w:rPr>
                <w:sz w:val="16"/>
                <w:szCs w:val="16"/>
              </w:rPr>
              <w:t xml:space="preserve">A:  Although a study hall is not credit bearing, many students find it to be helpful to have this time during the school day to complete schoolwork.  It is preferable for students to space out their study halls over three years rather than save them all for senior year. </w:t>
            </w:r>
          </w:p>
        </w:tc>
        <w:tc>
          <w:tcPr>
            <w:tcW w:w="5546" w:type="dxa"/>
          </w:tcPr>
          <w:p w14:paraId="568DA719" w14:textId="77777777" w:rsidR="00F21A09" w:rsidRPr="002978BF" w:rsidRDefault="00F21A09" w:rsidP="0025577D">
            <w:pPr>
              <w:rPr>
                <w:b/>
                <w:sz w:val="16"/>
                <w:szCs w:val="16"/>
              </w:rPr>
            </w:pPr>
            <w:r w:rsidRPr="002978BF">
              <w:rPr>
                <w:b/>
                <w:sz w:val="16"/>
                <w:szCs w:val="16"/>
              </w:rPr>
              <w:t xml:space="preserve">Q:  What is the Performance Assessment Credit?  </w:t>
            </w:r>
          </w:p>
          <w:p w14:paraId="13505469" w14:textId="77777777" w:rsidR="00F21A09" w:rsidRPr="002978BF" w:rsidRDefault="00F21A09" w:rsidP="0025577D">
            <w:pPr>
              <w:rPr>
                <w:sz w:val="16"/>
                <w:szCs w:val="16"/>
              </w:rPr>
            </w:pPr>
            <w:r w:rsidRPr="002978BF">
              <w:rPr>
                <w:sz w:val="16"/>
                <w:szCs w:val="16"/>
              </w:rPr>
              <w:t xml:space="preserve">A:  Students earn .25 credit for the Success Plan - a project completed over the course of 3 years in high school under the guidance of their advisory (homeroom) teacher.  </w:t>
            </w:r>
          </w:p>
          <w:p w14:paraId="0BC2E9F5" w14:textId="77777777" w:rsidR="00F21A09" w:rsidRPr="002978BF" w:rsidRDefault="00F21A09" w:rsidP="0025577D">
            <w:pPr>
              <w:rPr>
                <w:b/>
                <w:sz w:val="16"/>
                <w:szCs w:val="16"/>
              </w:rPr>
            </w:pPr>
          </w:p>
          <w:p w14:paraId="4F961D1E" w14:textId="77777777" w:rsidR="00F21A09" w:rsidRPr="002978BF" w:rsidRDefault="00F21A09" w:rsidP="0025577D">
            <w:pPr>
              <w:rPr>
                <w:b/>
                <w:sz w:val="16"/>
                <w:szCs w:val="16"/>
              </w:rPr>
            </w:pPr>
            <w:r w:rsidRPr="002978BF">
              <w:rPr>
                <w:b/>
                <w:sz w:val="16"/>
                <w:szCs w:val="16"/>
              </w:rPr>
              <w:t>Q: What is a prerequisite?</w:t>
            </w:r>
          </w:p>
          <w:p w14:paraId="4CE7DBD1" w14:textId="77777777" w:rsidR="00F21A09" w:rsidRPr="002978BF" w:rsidRDefault="00F21A09" w:rsidP="0025577D">
            <w:pPr>
              <w:rPr>
                <w:sz w:val="16"/>
                <w:szCs w:val="16"/>
              </w:rPr>
            </w:pPr>
            <w:r w:rsidRPr="002978BF">
              <w:rPr>
                <w:sz w:val="16"/>
                <w:szCs w:val="16"/>
              </w:rPr>
              <w:t xml:space="preserve">A:   A prerequisite is a course that a student must successfully complete </w:t>
            </w:r>
            <w:proofErr w:type="gramStart"/>
            <w:r w:rsidRPr="002978BF">
              <w:rPr>
                <w:sz w:val="16"/>
                <w:szCs w:val="16"/>
              </w:rPr>
              <w:t>in order to</w:t>
            </w:r>
            <w:proofErr w:type="gramEnd"/>
            <w:r w:rsidRPr="002978BF">
              <w:rPr>
                <w:sz w:val="16"/>
                <w:szCs w:val="16"/>
              </w:rPr>
              <w:t xml:space="preserve"> qualify for entry into another course.  Most English, math, science, social studies, world language, and elective courses require certain letter grade prerequisites </w:t>
            </w:r>
            <w:proofErr w:type="gramStart"/>
            <w:r w:rsidRPr="002978BF">
              <w:rPr>
                <w:sz w:val="16"/>
                <w:szCs w:val="16"/>
              </w:rPr>
              <w:t>in order to</w:t>
            </w:r>
            <w:proofErr w:type="gramEnd"/>
            <w:r w:rsidRPr="002978BF">
              <w:rPr>
                <w:sz w:val="16"/>
                <w:szCs w:val="16"/>
              </w:rPr>
              <w:t xml:space="preserve"> progress to the next level class.  Please reference your program of studies for this information. </w:t>
            </w:r>
          </w:p>
          <w:p w14:paraId="75E8CB8C" w14:textId="77777777" w:rsidR="00F21A09" w:rsidRPr="002978BF" w:rsidRDefault="00F21A09" w:rsidP="0025577D">
            <w:pPr>
              <w:rPr>
                <w:b/>
                <w:sz w:val="16"/>
                <w:szCs w:val="16"/>
              </w:rPr>
            </w:pPr>
          </w:p>
          <w:p w14:paraId="7ED5A5E7" w14:textId="77777777" w:rsidR="00F21A09" w:rsidRPr="002978BF" w:rsidRDefault="00F21A09" w:rsidP="0025577D">
            <w:pPr>
              <w:rPr>
                <w:b/>
                <w:sz w:val="16"/>
                <w:szCs w:val="16"/>
              </w:rPr>
            </w:pPr>
            <w:r w:rsidRPr="002978BF">
              <w:rPr>
                <w:b/>
                <w:sz w:val="16"/>
                <w:szCs w:val="16"/>
              </w:rPr>
              <w:t xml:space="preserve">Q:  What is the duration of the music classes?  </w:t>
            </w:r>
          </w:p>
          <w:p w14:paraId="654A8C6C" w14:textId="2E384576" w:rsidR="00F21A09" w:rsidRPr="002978BF" w:rsidRDefault="00F21A09" w:rsidP="0025577D">
            <w:pPr>
              <w:rPr>
                <w:sz w:val="16"/>
                <w:szCs w:val="16"/>
              </w:rPr>
            </w:pPr>
            <w:r w:rsidRPr="002978BF">
              <w:rPr>
                <w:sz w:val="16"/>
                <w:szCs w:val="16"/>
              </w:rPr>
              <w:t xml:space="preserve">A:  Music classes are scheduled all year long on </w:t>
            </w:r>
            <w:proofErr w:type="gramStart"/>
            <w:r w:rsidRPr="002978BF">
              <w:rPr>
                <w:sz w:val="16"/>
                <w:szCs w:val="16"/>
              </w:rPr>
              <w:t>an every</w:t>
            </w:r>
            <w:proofErr w:type="gramEnd"/>
            <w:r w:rsidRPr="002978BF">
              <w:rPr>
                <w:sz w:val="16"/>
                <w:szCs w:val="16"/>
              </w:rPr>
              <w:t xml:space="preserve"> other day basis (A/B day).  Students who are in two Ensemble classes, for example Chorus and Concert Band, could take both all year long in the same block.  If students are in only one Ensemble, they could fill the opposite A/</w:t>
            </w:r>
            <w:proofErr w:type="gramStart"/>
            <w:r w:rsidRPr="002978BF">
              <w:rPr>
                <w:sz w:val="16"/>
                <w:szCs w:val="16"/>
              </w:rPr>
              <w:t>B day</w:t>
            </w:r>
            <w:proofErr w:type="gramEnd"/>
            <w:r w:rsidRPr="002978BF">
              <w:rPr>
                <w:sz w:val="16"/>
                <w:szCs w:val="16"/>
              </w:rPr>
              <w:t xml:space="preserve"> with a combination of PE/Health </w:t>
            </w:r>
            <w:r w:rsidRPr="007F5A50">
              <w:rPr>
                <w:bCs/>
                <w:sz w:val="16"/>
                <w:szCs w:val="16"/>
              </w:rPr>
              <w:t>and</w:t>
            </w:r>
            <w:r w:rsidRPr="002978BF">
              <w:rPr>
                <w:b/>
                <w:sz w:val="16"/>
                <w:szCs w:val="16"/>
              </w:rPr>
              <w:t xml:space="preserve"> </w:t>
            </w:r>
            <w:r w:rsidRPr="002978BF">
              <w:rPr>
                <w:sz w:val="16"/>
                <w:szCs w:val="16"/>
              </w:rPr>
              <w:t>one of the following Music Production, Music Theory, Rock Band, Musical Technical Theater, Digital Imaging, Personal Finance, Psychology, Intro to Law, PE electives</w:t>
            </w:r>
            <w:r w:rsidR="00B77C69">
              <w:rPr>
                <w:sz w:val="16"/>
                <w:szCs w:val="16"/>
              </w:rPr>
              <w:t xml:space="preserve">, or </w:t>
            </w:r>
            <w:r w:rsidRPr="002978BF">
              <w:rPr>
                <w:sz w:val="16"/>
                <w:szCs w:val="16"/>
              </w:rPr>
              <w:t xml:space="preserve">Study Hall.  </w:t>
            </w:r>
          </w:p>
          <w:p w14:paraId="77F9EEA9" w14:textId="77777777" w:rsidR="00F21A09" w:rsidRPr="002978BF" w:rsidRDefault="00F21A09" w:rsidP="0025577D">
            <w:pPr>
              <w:rPr>
                <w:b/>
                <w:sz w:val="16"/>
                <w:szCs w:val="16"/>
              </w:rPr>
            </w:pPr>
          </w:p>
          <w:p w14:paraId="4A45CB05" w14:textId="77777777" w:rsidR="00F21A09" w:rsidRPr="002978BF" w:rsidRDefault="00F21A09" w:rsidP="0025577D">
            <w:pPr>
              <w:rPr>
                <w:b/>
                <w:sz w:val="16"/>
                <w:szCs w:val="16"/>
              </w:rPr>
            </w:pPr>
            <w:r w:rsidRPr="002978BF">
              <w:rPr>
                <w:b/>
                <w:sz w:val="16"/>
                <w:szCs w:val="16"/>
              </w:rPr>
              <w:t>Q:  I want to attend MBIT and am college-bound.  How will I fulfill my language requirement for college admission since I only have one year of language in 9</w:t>
            </w:r>
            <w:r w:rsidRPr="002978BF">
              <w:rPr>
                <w:b/>
                <w:sz w:val="16"/>
                <w:szCs w:val="16"/>
                <w:vertAlign w:val="superscript"/>
              </w:rPr>
              <w:t>th</w:t>
            </w:r>
            <w:r w:rsidRPr="002978BF">
              <w:rPr>
                <w:b/>
                <w:sz w:val="16"/>
                <w:szCs w:val="16"/>
              </w:rPr>
              <w:t xml:space="preserve"> grade and need at minimum one more?  </w:t>
            </w:r>
          </w:p>
          <w:p w14:paraId="728A61F2" w14:textId="307E3C3A" w:rsidR="00F21A09" w:rsidRPr="002978BF" w:rsidRDefault="00F21A09" w:rsidP="0025577D">
            <w:pPr>
              <w:rPr>
                <w:sz w:val="16"/>
                <w:szCs w:val="16"/>
              </w:rPr>
            </w:pPr>
            <w:r w:rsidRPr="002978BF">
              <w:rPr>
                <w:sz w:val="16"/>
                <w:szCs w:val="16"/>
              </w:rPr>
              <w:t xml:space="preserve">A:  MBIT students have one elective credit available </w:t>
            </w:r>
            <w:proofErr w:type="gramStart"/>
            <w:r w:rsidRPr="002978BF">
              <w:rPr>
                <w:sz w:val="16"/>
                <w:szCs w:val="16"/>
              </w:rPr>
              <w:t>during the course of</w:t>
            </w:r>
            <w:proofErr w:type="gramEnd"/>
            <w:r w:rsidRPr="002978BF">
              <w:rPr>
                <w:sz w:val="16"/>
                <w:szCs w:val="16"/>
              </w:rPr>
              <w:t xml:space="preserve"> their three years in high school.  All students must take Biology, Math, English and Social Studies in 10</w:t>
            </w:r>
            <w:r w:rsidRPr="002978BF">
              <w:rPr>
                <w:sz w:val="16"/>
                <w:szCs w:val="16"/>
                <w:vertAlign w:val="superscript"/>
              </w:rPr>
              <w:t>th</w:t>
            </w:r>
            <w:r w:rsidRPr="002978BF">
              <w:rPr>
                <w:sz w:val="16"/>
                <w:szCs w:val="16"/>
              </w:rPr>
              <w:t xml:space="preserve"> grade, therefore it is suggested that students take their language course in 11</w:t>
            </w:r>
            <w:r w:rsidRPr="002978BF">
              <w:rPr>
                <w:sz w:val="16"/>
                <w:szCs w:val="16"/>
                <w:vertAlign w:val="superscript"/>
              </w:rPr>
              <w:t>th</w:t>
            </w:r>
            <w:r w:rsidRPr="002978BF">
              <w:rPr>
                <w:sz w:val="16"/>
                <w:szCs w:val="16"/>
              </w:rPr>
              <w:t xml:space="preserve"> grade.  The 11</w:t>
            </w:r>
            <w:r w:rsidRPr="002978BF">
              <w:rPr>
                <w:sz w:val="16"/>
                <w:szCs w:val="16"/>
                <w:vertAlign w:val="superscript"/>
              </w:rPr>
              <w:t>th</w:t>
            </w:r>
            <w:r w:rsidRPr="002978BF">
              <w:rPr>
                <w:sz w:val="16"/>
                <w:szCs w:val="16"/>
              </w:rPr>
              <w:t xml:space="preserve"> grade courses therefore would be Math, English, Social Studies and Language.  The 12</w:t>
            </w:r>
            <w:r w:rsidRPr="002978BF">
              <w:rPr>
                <w:sz w:val="16"/>
                <w:szCs w:val="16"/>
                <w:vertAlign w:val="superscript"/>
              </w:rPr>
              <w:t>th</w:t>
            </w:r>
            <w:r w:rsidRPr="002978BF">
              <w:rPr>
                <w:sz w:val="16"/>
                <w:szCs w:val="16"/>
              </w:rPr>
              <w:t xml:space="preserve"> grade courses would then be Scienc</w:t>
            </w:r>
            <w:r w:rsidR="00B77C69">
              <w:rPr>
                <w:sz w:val="16"/>
                <w:szCs w:val="16"/>
              </w:rPr>
              <w:t>e</w:t>
            </w:r>
            <w:r w:rsidRPr="002978BF">
              <w:rPr>
                <w:sz w:val="16"/>
                <w:szCs w:val="16"/>
              </w:rPr>
              <w:t>, Math, English and Social Studies.</w:t>
            </w:r>
          </w:p>
        </w:tc>
      </w:tr>
    </w:tbl>
    <w:p w14:paraId="1FFB8BFD" w14:textId="31E31782" w:rsidR="00907D53" w:rsidRPr="007409AB" w:rsidRDefault="00907D53" w:rsidP="007F5A50">
      <w:pPr>
        <w:rPr>
          <w:rFonts w:cstheme="minorHAnsi"/>
        </w:rPr>
      </w:pPr>
    </w:p>
    <w:sectPr w:rsidR="00907D53" w:rsidRPr="007409AB" w:rsidSect="00FF540A">
      <w:headerReference w:type="default" r:id="rId18"/>
      <w:pgSz w:w="12240" w:h="15840" w:code="1"/>
      <w:pgMar w:top="245" w:right="274" w:bottom="245" w:left="274"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6D69" w14:textId="77777777" w:rsidR="00971D57" w:rsidRDefault="00971D57" w:rsidP="00353276">
      <w:pPr>
        <w:spacing w:after="0" w:line="240" w:lineRule="auto"/>
      </w:pPr>
      <w:r>
        <w:separator/>
      </w:r>
    </w:p>
  </w:endnote>
  <w:endnote w:type="continuationSeparator" w:id="0">
    <w:p w14:paraId="3B9BCCCC" w14:textId="77777777" w:rsidR="00971D57" w:rsidRDefault="00971D57" w:rsidP="00353276">
      <w:pPr>
        <w:spacing w:after="0" w:line="240" w:lineRule="auto"/>
      </w:pPr>
      <w:r>
        <w:continuationSeparator/>
      </w:r>
    </w:p>
  </w:endnote>
  <w:endnote w:type="continuationNotice" w:id="1">
    <w:p w14:paraId="73A2BD1E" w14:textId="77777777" w:rsidR="00971D57" w:rsidRDefault="00971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B5FEF" w14:textId="77777777" w:rsidR="00971D57" w:rsidRDefault="00971D57" w:rsidP="00353276">
      <w:pPr>
        <w:spacing w:after="0" w:line="240" w:lineRule="auto"/>
      </w:pPr>
      <w:r>
        <w:separator/>
      </w:r>
    </w:p>
  </w:footnote>
  <w:footnote w:type="continuationSeparator" w:id="0">
    <w:p w14:paraId="6B9E9D1F" w14:textId="77777777" w:rsidR="00971D57" w:rsidRDefault="00971D57" w:rsidP="00353276">
      <w:pPr>
        <w:spacing w:after="0" w:line="240" w:lineRule="auto"/>
      </w:pPr>
      <w:r>
        <w:continuationSeparator/>
      </w:r>
    </w:p>
  </w:footnote>
  <w:footnote w:type="continuationNotice" w:id="1">
    <w:p w14:paraId="4692955D" w14:textId="77777777" w:rsidR="00971D57" w:rsidRDefault="00971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alias w:val="Title"/>
      <w:id w:val="-1077659532"/>
      <w:placeholder>
        <w:docPart w:val="B88A69FE4DFF4D929F4886AF3ACD9426"/>
      </w:placeholder>
      <w:dataBinding w:prefixMappings="xmlns:ns0='http://schemas.openxmlformats.org/package/2006/metadata/core-properties' xmlns:ns1='http://purl.org/dc/elements/1.1/'" w:xpath="/ns0:coreProperties[1]/ns1:title[1]" w:storeItemID="{6C3C8BC8-F283-45AE-878A-BAB7291924A1}"/>
      <w:text/>
    </w:sdtPr>
    <w:sdtEndPr/>
    <w:sdtContent>
      <w:p w14:paraId="6826A6B2" w14:textId="6ECB5A07" w:rsidR="00353276" w:rsidRDefault="00353276">
        <w:pPr>
          <w:pStyle w:val="Header"/>
          <w:pBdr>
            <w:between w:val="single" w:sz="4" w:space="1" w:color="4F81BD" w:themeColor="accent1"/>
          </w:pBdr>
          <w:spacing w:line="276" w:lineRule="auto"/>
          <w:jc w:val="center"/>
        </w:pPr>
        <w:r w:rsidRPr="00143C48">
          <w:rPr>
            <w:sz w:val="28"/>
            <w:szCs w:val="28"/>
          </w:rPr>
          <w:t>CB EAST NINTH GRADE CURRICULUM FAIR</w:t>
        </w:r>
      </w:p>
    </w:sdtContent>
  </w:sdt>
  <w:sdt>
    <w:sdtPr>
      <w:alias w:val="Date"/>
      <w:id w:val="199903881"/>
      <w:placeholder>
        <w:docPart w:val="ACD28C42B57A4AB5B8A1B81C743062A9"/>
      </w:placeholder>
      <w:dataBinding w:prefixMappings="xmlns:ns0='http://schemas.microsoft.com/office/2006/coverPageProps'" w:xpath="/ns0:CoverPageProperties[1]/ns0:PublishDate[1]" w:storeItemID="{55AF091B-3C7A-41E3-B477-F2FDAA23CFDA}"/>
      <w:date w:fullDate="2025-01-09T00:00:00Z">
        <w:dateFormat w:val="MMMM d, yyyy"/>
        <w:lid w:val="en-US"/>
        <w:storeMappedDataAs w:val="dateTime"/>
        <w:calendar w:val="gregorian"/>
      </w:date>
    </w:sdtPr>
    <w:sdtEndPr/>
    <w:sdtContent>
      <w:p w14:paraId="2DD5E4C4" w14:textId="346F88F6" w:rsidR="00353276" w:rsidRDefault="002A7EC4">
        <w:pPr>
          <w:pStyle w:val="Header"/>
          <w:pBdr>
            <w:between w:val="single" w:sz="4" w:space="1" w:color="4F81BD" w:themeColor="accent1"/>
          </w:pBdr>
          <w:spacing w:line="276" w:lineRule="auto"/>
          <w:jc w:val="center"/>
        </w:pPr>
        <w:r>
          <w:t xml:space="preserve">January </w:t>
        </w:r>
        <w:r w:rsidR="00C7787C">
          <w:t>9</w:t>
        </w:r>
        <w:r>
          <w:t>, 202</w:t>
        </w:r>
        <w:r w:rsidR="00C7787C">
          <w:t>5</w:t>
        </w:r>
      </w:p>
    </w:sdtContent>
  </w:sdt>
  <w:p w14:paraId="01B5EE7A" w14:textId="77777777" w:rsidR="00353276" w:rsidRDefault="00353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8BA"/>
    <w:multiLevelType w:val="hybridMultilevel"/>
    <w:tmpl w:val="1B76D98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44020"/>
    <w:multiLevelType w:val="hybridMultilevel"/>
    <w:tmpl w:val="74DC906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A4990"/>
    <w:multiLevelType w:val="hybridMultilevel"/>
    <w:tmpl w:val="4DB4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D85638"/>
    <w:multiLevelType w:val="multilevel"/>
    <w:tmpl w:val="B7ACDD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57E660D"/>
    <w:multiLevelType w:val="hybridMultilevel"/>
    <w:tmpl w:val="9F0C2DC6"/>
    <w:lvl w:ilvl="0" w:tplc="76E4841C">
      <w:start w:val="1"/>
      <w:numFmt w:val="bullet"/>
      <w:lvlText w:val="•"/>
      <w:lvlJc w:val="left"/>
      <w:pPr>
        <w:tabs>
          <w:tab w:val="num" w:pos="360"/>
        </w:tabs>
        <w:ind w:left="360" w:hanging="360"/>
      </w:pPr>
      <w:rPr>
        <w:rFonts w:ascii="Arial" w:hAnsi="Arial" w:hint="default"/>
      </w:rPr>
    </w:lvl>
    <w:lvl w:ilvl="1" w:tplc="944E207C" w:tentative="1">
      <w:start w:val="1"/>
      <w:numFmt w:val="bullet"/>
      <w:lvlText w:val="•"/>
      <w:lvlJc w:val="left"/>
      <w:pPr>
        <w:tabs>
          <w:tab w:val="num" w:pos="1080"/>
        </w:tabs>
        <w:ind w:left="1080" w:hanging="360"/>
      </w:pPr>
      <w:rPr>
        <w:rFonts w:ascii="Arial" w:hAnsi="Arial" w:hint="default"/>
      </w:rPr>
    </w:lvl>
    <w:lvl w:ilvl="2" w:tplc="C0FAE15C" w:tentative="1">
      <w:start w:val="1"/>
      <w:numFmt w:val="bullet"/>
      <w:lvlText w:val="•"/>
      <w:lvlJc w:val="left"/>
      <w:pPr>
        <w:tabs>
          <w:tab w:val="num" w:pos="1800"/>
        </w:tabs>
        <w:ind w:left="1800" w:hanging="360"/>
      </w:pPr>
      <w:rPr>
        <w:rFonts w:ascii="Arial" w:hAnsi="Arial" w:hint="default"/>
      </w:rPr>
    </w:lvl>
    <w:lvl w:ilvl="3" w:tplc="06180464" w:tentative="1">
      <w:start w:val="1"/>
      <w:numFmt w:val="bullet"/>
      <w:lvlText w:val="•"/>
      <w:lvlJc w:val="left"/>
      <w:pPr>
        <w:tabs>
          <w:tab w:val="num" w:pos="2520"/>
        </w:tabs>
        <w:ind w:left="2520" w:hanging="360"/>
      </w:pPr>
      <w:rPr>
        <w:rFonts w:ascii="Arial" w:hAnsi="Arial" w:hint="default"/>
      </w:rPr>
    </w:lvl>
    <w:lvl w:ilvl="4" w:tplc="B9360534" w:tentative="1">
      <w:start w:val="1"/>
      <w:numFmt w:val="bullet"/>
      <w:lvlText w:val="•"/>
      <w:lvlJc w:val="left"/>
      <w:pPr>
        <w:tabs>
          <w:tab w:val="num" w:pos="3240"/>
        </w:tabs>
        <w:ind w:left="3240" w:hanging="360"/>
      </w:pPr>
      <w:rPr>
        <w:rFonts w:ascii="Arial" w:hAnsi="Arial" w:hint="default"/>
      </w:rPr>
    </w:lvl>
    <w:lvl w:ilvl="5" w:tplc="D9A2A374" w:tentative="1">
      <w:start w:val="1"/>
      <w:numFmt w:val="bullet"/>
      <w:lvlText w:val="•"/>
      <w:lvlJc w:val="left"/>
      <w:pPr>
        <w:tabs>
          <w:tab w:val="num" w:pos="3960"/>
        </w:tabs>
        <w:ind w:left="3960" w:hanging="360"/>
      </w:pPr>
      <w:rPr>
        <w:rFonts w:ascii="Arial" w:hAnsi="Arial" w:hint="default"/>
      </w:rPr>
    </w:lvl>
    <w:lvl w:ilvl="6" w:tplc="1C6CA52C" w:tentative="1">
      <w:start w:val="1"/>
      <w:numFmt w:val="bullet"/>
      <w:lvlText w:val="•"/>
      <w:lvlJc w:val="left"/>
      <w:pPr>
        <w:tabs>
          <w:tab w:val="num" w:pos="4680"/>
        </w:tabs>
        <w:ind w:left="4680" w:hanging="360"/>
      </w:pPr>
      <w:rPr>
        <w:rFonts w:ascii="Arial" w:hAnsi="Arial" w:hint="default"/>
      </w:rPr>
    </w:lvl>
    <w:lvl w:ilvl="7" w:tplc="36ACD3C6" w:tentative="1">
      <w:start w:val="1"/>
      <w:numFmt w:val="bullet"/>
      <w:lvlText w:val="•"/>
      <w:lvlJc w:val="left"/>
      <w:pPr>
        <w:tabs>
          <w:tab w:val="num" w:pos="5400"/>
        </w:tabs>
        <w:ind w:left="5400" w:hanging="360"/>
      </w:pPr>
      <w:rPr>
        <w:rFonts w:ascii="Arial" w:hAnsi="Arial" w:hint="default"/>
      </w:rPr>
    </w:lvl>
    <w:lvl w:ilvl="8" w:tplc="1084D9E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7BD133E"/>
    <w:multiLevelType w:val="hybridMultilevel"/>
    <w:tmpl w:val="B51A271C"/>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6" w15:restartNumberingAfterBreak="0">
    <w:nsid w:val="3D174C97"/>
    <w:multiLevelType w:val="hybridMultilevel"/>
    <w:tmpl w:val="F9ACC02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56C0479E"/>
    <w:multiLevelType w:val="hybridMultilevel"/>
    <w:tmpl w:val="83968902"/>
    <w:lvl w:ilvl="0" w:tplc="04090001">
      <w:start w:val="1"/>
      <w:numFmt w:val="bullet"/>
      <w:lvlText w:val=""/>
      <w:lvlJc w:val="left"/>
      <w:pPr>
        <w:ind w:left="3480" w:hanging="360"/>
      </w:pPr>
      <w:rPr>
        <w:rFonts w:ascii="Symbol" w:hAnsi="Symbol" w:hint="default"/>
      </w:rPr>
    </w:lvl>
    <w:lvl w:ilvl="1" w:tplc="04090003">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8" w15:restartNumberingAfterBreak="0">
    <w:nsid w:val="5F18731D"/>
    <w:multiLevelType w:val="hybridMultilevel"/>
    <w:tmpl w:val="FC6E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D1283B"/>
    <w:multiLevelType w:val="hybridMultilevel"/>
    <w:tmpl w:val="34703B58"/>
    <w:lvl w:ilvl="0" w:tplc="F296F41C">
      <w:start w:val="1"/>
      <w:numFmt w:val="bullet"/>
      <w:lvlText w:val="•"/>
      <w:lvlJc w:val="left"/>
      <w:pPr>
        <w:tabs>
          <w:tab w:val="num" w:pos="720"/>
        </w:tabs>
        <w:ind w:left="720" w:hanging="360"/>
      </w:pPr>
      <w:rPr>
        <w:rFonts w:ascii="Arial" w:hAnsi="Arial" w:hint="default"/>
      </w:rPr>
    </w:lvl>
    <w:lvl w:ilvl="1" w:tplc="6F243F80">
      <w:start w:val="393"/>
      <w:numFmt w:val="bullet"/>
      <w:lvlText w:val="–"/>
      <w:lvlJc w:val="left"/>
      <w:pPr>
        <w:tabs>
          <w:tab w:val="num" w:pos="1440"/>
        </w:tabs>
        <w:ind w:left="1440" w:hanging="360"/>
      </w:pPr>
      <w:rPr>
        <w:rFonts w:ascii="Arial" w:hAnsi="Arial" w:hint="default"/>
      </w:rPr>
    </w:lvl>
    <w:lvl w:ilvl="2" w:tplc="5F9E9B3A" w:tentative="1">
      <w:start w:val="1"/>
      <w:numFmt w:val="bullet"/>
      <w:lvlText w:val="•"/>
      <w:lvlJc w:val="left"/>
      <w:pPr>
        <w:tabs>
          <w:tab w:val="num" w:pos="2160"/>
        </w:tabs>
        <w:ind w:left="2160" w:hanging="360"/>
      </w:pPr>
      <w:rPr>
        <w:rFonts w:ascii="Arial" w:hAnsi="Arial" w:hint="default"/>
      </w:rPr>
    </w:lvl>
    <w:lvl w:ilvl="3" w:tplc="76C6F336" w:tentative="1">
      <w:start w:val="1"/>
      <w:numFmt w:val="bullet"/>
      <w:lvlText w:val="•"/>
      <w:lvlJc w:val="left"/>
      <w:pPr>
        <w:tabs>
          <w:tab w:val="num" w:pos="2880"/>
        </w:tabs>
        <w:ind w:left="2880" w:hanging="360"/>
      </w:pPr>
      <w:rPr>
        <w:rFonts w:ascii="Arial" w:hAnsi="Arial" w:hint="default"/>
      </w:rPr>
    </w:lvl>
    <w:lvl w:ilvl="4" w:tplc="E7A8D484" w:tentative="1">
      <w:start w:val="1"/>
      <w:numFmt w:val="bullet"/>
      <w:lvlText w:val="•"/>
      <w:lvlJc w:val="left"/>
      <w:pPr>
        <w:tabs>
          <w:tab w:val="num" w:pos="3600"/>
        </w:tabs>
        <w:ind w:left="3600" w:hanging="360"/>
      </w:pPr>
      <w:rPr>
        <w:rFonts w:ascii="Arial" w:hAnsi="Arial" w:hint="default"/>
      </w:rPr>
    </w:lvl>
    <w:lvl w:ilvl="5" w:tplc="528AD14C" w:tentative="1">
      <w:start w:val="1"/>
      <w:numFmt w:val="bullet"/>
      <w:lvlText w:val="•"/>
      <w:lvlJc w:val="left"/>
      <w:pPr>
        <w:tabs>
          <w:tab w:val="num" w:pos="4320"/>
        </w:tabs>
        <w:ind w:left="4320" w:hanging="360"/>
      </w:pPr>
      <w:rPr>
        <w:rFonts w:ascii="Arial" w:hAnsi="Arial" w:hint="default"/>
      </w:rPr>
    </w:lvl>
    <w:lvl w:ilvl="6" w:tplc="0304F3F0" w:tentative="1">
      <w:start w:val="1"/>
      <w:numFmt w:val="bullet"/>
      <w:lvlText w:val="•"/>
      <w:lvlJc w:val="left"/>
      <w:pPr>
        <w:tabs>
          <w:tab w:val="num" w:pos="5040"/>
        </w:tabs>
        <w:ind w:left="5040" w:hanging="360"/>
      </w:pPr>
      <w:rPr>
        <w:rFonts w:ascii="Arial" w:hAnsi="Arial" w:hint="default"/>
      </w:rPr>
    </w:lvl>
    <w:lvl w:ilvl="7" w:tplc="FA8EB64A" w:tentative="1">
      <w:start w:val="1"/>
      <w:numFmt w:val="bullet"/>
      <w:lvlText w:val="•"/>
      <w:lvlJc w:val="left"/>
      <w:pPr>
        <w:tabs>
          <w:tab w:val="num" w:pos="5760"/>
        </w:tabs>
        <w:ind w:left="5760" w:hanging="360"/>
      </w:pPr>
      <w:rPr>
        <w:rFonts w:ascii="Arial" w:hAnsi="Arial" w:hint="default"/>
      </w:rPr>
    </w:lvl>
    <w:lvl w:ilvl="8" w:tplc="AF9C8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59631B"/>
    <w:multiLevelType w:val="hybridMultilevel"/>
    <w:tmpl w:val="A310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621902">
    <w:abstractNumId w:val="6"/>
  </w:num>
  <w:num w:numId="2" w16cid:durableId="1823960770">
    <w:abstractNumId w:val="5"/>
  </w:num>
  <w:num w:numId="3" w16cid:durableId="881677163">
    <w:abstractNumId w:val="7"/>
  </w:num>
  <w:num w:numId="4" w16cid:durableId="1750614791">
    <w:abstractNumId w:val="9"/>
  </w:num>
  <w:num w:numId="5" w16cid:durableId="195626981">
    <w:abstractNumId w:val="0"/>
  </w:num>
  <w:num w:numId="6" w16cid:durableId="1546870828">
    <w:abstractNumId w:val="3"/>
  </w:num>
  <w:num w:numId="7" w16cid:durableId="1176771671">
    <w:abstractNumId w:val="4"/>
  </w:num>
  <w:num w:numId="8" w16cid:durableId="1327973649">
    <w:abstractNumId w:val="8"/>
  </w:num>
  <w:num w:numId="9" w16cid:durableId="332802989">
    <w:abstractNumId w:val="10"/>
  </w:num>
  <w:num w:numId="10" w16cid:durableId="751045454">
    <w:abstractNumId w:val="2"/>
  </w:num>
  <w:num w:numId="11" w16cid:durableId="58028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76"/>
    <w:rsid w:val="00001044"/>
    <w:rsid w:val="00005495"/>
    <w:rsid w:val="0001275E"/>
    <w:rsid w:val="000207C9"/>
    <w:rsid w:val="00022368"/>
    <w:rsid w:val="00033CD8"/>
    <w:rsid w:val="00042369"/>
    <w:rsid w:val="0006227D"/>
    <w:rsid w:val="00074B2D"/>
    <w:rsid w:val="000838D1"/>
    <w:rsid w:val="000875BE"/>
    <w:rsid w:val="000A2CDA"/>
    <w:rsid w:val="000F37C9"/>
    <w:rsid w:val="000F557F"/>
    <w:rsid w:val="00124331"/>
    <w:rsid w:val="00141606"/>
    <w:rsid w:val="00143C48"/>
    <w:rsid w:val="00163CFD"/>
    <w:rsid w:val="00173A0F"/>
    <w:rsid w:val="00186FBB"/>
    <w:rsid w:val="00193228"/>
    <w:rsid w:val="0019736B"/>
    <w:rsid w:val="001A6848"/>
    <w:rsid w:val="001B3139"/>
    <w:rsid w:val="001B5CA6"/>
    <w:rsid w:val="001D0E3E"/>
    <w:rsid w:val="00216552"/>
    <w:rsid w:val="00225377"/>
    <w:rsid w:val="00252995"/>
    <w:rsid w:val="00254F0D"/>
    <w:rsid w:val="002767F3"/>
    <w:rsid w:val="002978BF"/>
    <w:rsid w:val="002A7EC4"/>
    <w:rsid w:val="002B0098"/>
    <w:rsid w:val="002C3EED"/>
    <w:rsid w:val="002D2FDD"/>
    <w:rsid w:val="002E7E03"/>
    <w:rsid w:val="002F1897"/>
    <w:rsid w:val="00327630"/>
    <w:rsid w:val="0033277C"/>
    <w:rsid w:val="00353276"/>
    <w:rsid w:val="003777F1"/>
    <w:rsid w:val="00380E48"/>
    <w:rsid w:val="00385089"/>
    <w:rsid w:val="003A528B"/>
    <w:rsid w:val="003B7FD3"/>
    <w:rsid w:val="003D67B6"/>
    <w:rsid w:val="003E71C6"/>
    <w:rsid w:val="00413E49"/>
    <w:rsid w:val="00423366"/>
    <w:rsid w:val="00427EC8"/>
    <w:rsid w:val="004402B0"/>
    <w:rsid w:val="0044727C"/>
    <w:rsid w:val="00464609"/>
    <w:rsid w:val="00470D7A"/>
    <w:rsid w:val="004A48F6"/>
    <w:rsid w:val="004C5506"/>
    <w:rsid w:val="005219DA"/>
    <w:rsid w:val="00522678"/>
    <w:rsid w:val="005240D0"/>
    <w:rsid w:val="00533EFC"/>
    <w:rsid w:val="0056058E"/>
    <w:rsid w:val="00561D19"/>
    <w:rsid w:val="00567384"/>
    <w:rsid w:val="00575671"/>
    <w:rsid w:val="005851CB"/>
    <w:rsid w:val="00587560"/>
    <w:rsid w:val="005A572D"/>
    <w:rsid w:val="005B0212"/>
    <w:rsid w:val="005C5670"/>
    <w:rsid w:val="005D4E3D"/>
    <w:rsid w:val="00624B94"/>
    <w:rsid w:val="006251A2"/>
    <w:rsid w:val="0063364B"/>
    <w:rsid w:val="00642B64"/>
    <w:rsid w:val="00653AAF"/>
    <w:rsid w:val="00660E5F"/>
    <w:rsid w:val="00660FB4"/>
    <w:rsid w:val="006717DF"/>
    <w:rsid w:val="006A68CE"/>
    <w:rsid w:val="006A7414"/>
    <w:rsid w:val="006B353E"/>
    <w:rsid w:val="006B5AD1"/>
    <w:rsid w:val="006C2D08"/>
    <w:rsid w:val="006C46A0"/>
    <w:rsid w:val="006E4FC9"/>
    <w:rsid w:val="0070069E"/>
    <w:rsid w:val="0070654E"/>
    <w:rsid w:val="00710139"/>
    <w:rsid w:val="007152FE"/>
    <w:rsid w:val="007409AB"/>
    <w:rsid w:val="0078047D"/>
    <w:rsid w:val="00784F9A"/>
    <w:rsid w:val="00793E9F"/>
    <w:rsid w:val="007970F4"/>
    <w:rsid w:val="007A4A70"/>
    <w:rsid w:val="007C4196"/>
    <w:rsid w:val="007F5A50"/>
    <w:rsid w:val="007F780B"/>
    <w:rsid w:val="00810019"/>
    <w:rsid w:val="008222E4"/>
    <w:rsid w:val="00842850"/>
    <w:rsid w:val="00852E90"/>
    <w:rsid w:val="00882151"/>
    <w:rsid w:val="00885041"/>
    <w:rsid w:val="00893B9D"/>
    <w:rsid w:val="008D28C5"/>
    <w:rsid w:val="008E0297"/>
    <w:rsid w:val="008E13D6"/>
    <w:rsid w:val="008F646C"/>
    <w:rsid w:val="008F7A69"/>
    <w:rsid w:val="00907D53"/>
    <w:rsid w:val="00931707"/>
    <w:rsid w:val="00936596"/>
    <w:rsid w:val="00937ABF"/>
    <w:rsid w:val="00945A36"/>
    <w:rsid w:val="00946641"/>
    <w:rsid w:val="00951E10"/>
    <w:rsid w:val="00957F88"/>
    <w:rsid w:val="00971D57"/>
    <w:rsid w:val="009755F7"/>
    <w:rsid w:val="00986AB8"/>
    <w:rsid w:val="0099501D"/>
    <w:rsid w:val="009A1EB9"/>
    <w:rsid w:val="009A2454"/>
    <w:rsid w:val="009B4424"/>
    <w:rsid w:val="009B52CE"/>
    <w:rsid w:val="009C003C"/>
    <w:rsid w:val="009C2F93"/>
    <w:rsid w:val="00A45EF7"/>
    <w:rsid w:val="00A82387"/>
    <w:rsid w:val="00A8452D"/>
    <w:rsid w:val="00AA6DCE"/>
    <w:rsid w:val="00AA74C2"/>
    <w:rsid w:val="00AC3E5F"/>
    <w:rsid w:val="00AC5504"/>
    <w:rsid w:val="00B215DF"/>
    <w:rsid w:val="00B236DD"/>
    <w:rsid w:val="00B7285D"/>
    <w:rsid w:val="00B756B1"/>
    <w:rsid w:val="00B77C69"/>
    <w:rsid w:val="00BC2E86"/>
    <w:rsid w:val="00BC3357"/>
    <w:rsid w:val="00BE0142"/>
    <w:rsid w:val="00BF73D9"/>
    <w:rsid w:val="00C104DA"/>
    <w:rsid w:val="00C14086"/>
    <w:rsid w:val="00C351A5"/>
    <w:rsid w:val="00C7109D"/>
    <w:rsid w:val="00C731E3"/>
    <w:rsid w:val="00C7787C"/>
    <w:rsid w:val="00C9160B"/>
    <w:rsid w:val="00C96831"/>
    <w:rsid w:val="00CA3FF6"/>
    <w:rsid w:val="00CB19C9"/>
    <w:rsid w:val="00CB59CD"/>
    <w:rsid w:val="00CC7D7F"/>
    <w:rsid w:val="00CD5523"/>
    <w:rsid w:val="00CD55D8"/>
    <w:rsid w:val="00CE3168"/>
    <w:rsid w:val="00CF201A"/>
    <w:rsid w:val="00CF34AA"/>
    <w:rsid w:val="00CF657A"/>
    <w:rsid w:val="00D10762"/>
    <w:rsid w:val="00D1215E"/>
    <w:rsid w:val="00D34FC5"/>
    <w:rsid w:val="00D65F61"/>
    <w:rsid w:val="00D707B4"/>
    <w:rsid w:val="00DA1F96"/>
    <w:rsid w:val="00DA4DBB"/>
    <w:rsid w:val="00DA6D60"/>
    <w:rsid w:val="00DA6FFC"/>
    <w:rsid w:val="00DB597A"/>
    <w:rsid w:val="00DD30C2"/>
    <w:rsid w:val="00DD6D79"/>
    <w:rsid w:val="00DE32B0"/>
    <w:rsid w:val="00DE3EEB"/>
    <w:rsid w:val="00DE7787"/>
    <w:rsid w:val="00E01CAD"/>
    <w:rsid w:val="00E024BB"/>
    <w:rsid w:val="00E0784B"/>
    <w:rsid w:val="00E115F7"/>
    <w:rsid w:val="00E23836"/>
    <w:rsid w:val="00E43D6B"/>
    <w:rsid w:val="00E74A04"/>
    <w:rsid w:val="00E9119C"/>
    <w:rsid w:val="00E944CC"/>
    <w:rsid w:val="00ED1CFB"/>
    <w:rsid w:val="00ED62D7"/>
    <w:rsid w:val="00EF19E8"/>
    <w:rsid w:val="00F21A09"/>
    <w:rsid w:val="00F21E13"/>
    <w:rsid w:val="00F346D8"/>
    <w:rsid w:val="00F3783B"/>
    <w:rsid w:val="00F64CE5"/>
    <w:rsid w:val="00F65201"/>
    <w:rsid w:val="00F84C97"/>
    <w:rsid w:val="00FC3C05"/>
    <w:rsid w:val="00FC7B61"/>
    <w:rsid w:val="00FD7F9E"/>
    <w:rsid w:val="00FF336F"/>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5C5C2"/>
  <w15:docId w15:val="{E7C09622-D291-498A-B872-A819D23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76"/>
  </w:style>
  <w:style w:type="paragraph" w:styleId="Footer">
    <w:name w:val="footer"/>
    <w:basedOn w:val="Normal"/>
    <w:link w:val="FooterChar"/>
    <w:uiPriority w:val="99"/>
    <w:unhideWhenUsed/>
    <w:rsid w:val="0035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76"/>
  </w:style>
  <w:style w:type="paragraph" w:styleId="BalloonText">
    <w:name w:val="Balloon Text"/>
    <w:basedOn w:val="Normal"/>
    <w:link w:val="BalloonTextChar"/>
    <w:uiPriority w:val="99"/>
    <w:semiHidden/>
    <w:unhideWhenUsed/>
    <w:rsid w:val="00353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276"/>
    <w:rPr>
      <w:rFonts w:ascii="Tahoma" w:hAnsi="Tahoma" w:cs="Tahoma"/>
      <w:sz w:val="16"/>
      <w:szCs w:val="16"/>
    </w:rPr>
  </w:style>
  <w:style w:type="paragraph" w:styleId="ListParagraph">
    <w:name w:val="List Paragraph"/>
    <w:basedOn w:val="Normal"/>
    <w:uiPriority w:val="34"/>
    <w:qFormat/>
    <w:rsid w:val="00660FB4"/>
    <w:pPr>
      <w:ind w:left="720"/>
      <w:contextualSpacing/>
    </w:pPr>
  </w:style>
  <w:style w:type="character" w:styleId="Hyperlink">
    <w:name w:val="Hyperlink"/>
    <w:basedOn w:val="DefaultParagraphFont"/>
    <w:uiPriority w:val="99"/>
    <w:unhideWhenUsed/>
    <w:rsid w:val="00660FB4"/>
    <w:rPr>
      <w:color w:val="0000FF"/>
      <w:u w:val="single"/>
    </w:rPr>
  </w:style>
  <w:style w:type="table" w:styleId="TableGrid">
    <w:name w:val="Table Grid"/>
    <w:basedOn w:val="TableNormal"/>
    <w:uiPriority w:val="59"/>
    <w:rsid w:val="005A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A57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5A57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A57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
    <w:name w:val="Colorful Shading"/>
    <w:basedOn w:val="TableNormal"/>
    <w:uiPriority w:val="71"/>
    <w:rsid w:val="005A572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572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3A528B"/>
    <w:rPr>
      <w:color w:val="800080" w:themeColor="followedHyperlink"/>
      <w:u w:val="single"/>
    </w:rPr>
  </w:style>
  <w:style w:type="character" w:styleId="UnresolvedMention">
    <w:name w:val="Unresolved Mention"/>
    <w:basedOn w:val="DefaultParagraphFont"/>
    <w:uiPriority w:val="99"/>
    <w:semiHidden/>
    <w:unhideWhenUsed/>
    <w:rsid w:val="00FC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74095">
      <w:bodyDiv w:val="1"/>
      <w:marLeft w:val="0"/>
      <w:marRight w:val="0"/>
      <w:marTop w:val="0"/>
      <w:marBottom w:val="0"/>
      <w:divBdr>
        <w:top w:val="none" w:sz="0" w:space="0" w:color="auto"/>
        <w:left w:val="none" w:sz="0" w:space="0" w:color="auto"/>
        <w:bottom w:val="none" w:sz="0" w:space="0" w:color="auto"/>
        <w:right w:val="none" w:sz="0" w:space="0" w:color="auto"/>
      </w:divBdr>
    </w:div>
    <w:div w:id="1115445198">
      <w:bodyDiv w:val="1"/>
      <w:marLeft w:val="0"/>
      <w:marRight w:val="0"/>
      <w:marTop w:val="0"/>
      <w:marBottom w:val="0"/>
      <w:divBdr>
        <w:top w:val="none" w:sz="0" w:space="0" w:color="auto"/>
        <w:left w:val="none" w:sz="0" w:space="0" w:color="auto"/>
        <w:bottom w:val="none" w:sz="0" w:space="0" w:color="auto"/>
        <w:right w:val="none" w:sz="0" w:space="0" w:color="auto"/>
      </w:divBdr>
    </w:div>
    <w:div w:id="1426535885">
      <w:bodyDiv w:val="1"/>
      <w:marLeft w:val="0"/>
      <w:marRight w:val="0"/>
      <w:marTop w:val="0"/>
      <w:marBottom w:val="0"/>
      <w:divBdr>
        <w:top w:val="none" w:sz="0" w:space="0" w:color="auto"/>
        <w:left w:val="none" w:sz="0" w:space="0" w:color="auto"/>
        <w:bottom w:val="none" w:sz="0" w:space="0" w:color="auto"/>
        <w:right w:val="none" w:sz="0" w:space="0" w:color="auto"/>
      </w:divBdr>
      <w:divsChild>
        <w:div w:id="399443252">
          <w:marLeft w:val="547"/>
          <w:marRight w:val="0"/>
          <w:marTop w:val="154"/>
          <w:marBottom w:val="0"/>
          <w:divBdr>
            <w:top w:val="none" w:sz="0" w:space="0" w:color="auto"/>
            <w:left w:val="none" w:sz="0" w:space="0" w:color="auto"/>
            <w:bottom w:val="none" w:sz="0" w:space="0" w:color="auto"/>
            <w:right w:val="none" w:sz="0" w:space="0" w:color="auto"/>
          </w:divBdr>
        </w:div>
        <w:div w:id="984045100">
          <w:marLeft w:val="1166"/>
          <w:marRight w:val="0"/>
          <w:marTop w:val="134"/>
          <w:marBottom w:val="0"/>
          <w:divBdr>
            <w:top w:val="none" w:sz="0" w:space="0" w:color="auto"/>
            <w:left w:val="none" w:sz="0" w:space="0" w:color="auto"/>
            <w:bottom w:val="none" w:sz="0" w:space="0" w:color="auto"/>
            <w:right w:val="none" w:sz="0" w:space="0" w:color="auto"/>
          </w:divBdr>
        </w:div>
        <w:div w:id="1084379001">
          <w:marLeft w:val="1166"/>
          <w:marRight w:val="0"/>
          <w:marTop w:val="134"/>
          <w:marBottom w:val="0"/>
          <w:divBdr>
            <w:top w:val="none" w:sz="0" w:space="0" w:color="auto"/>
            <w:left w:val="none" w:sz="0" w:space="0" w:color="auto"/>
            <w:bottom w:val="none" w:sz="0" w:space="0" w:color="auto"/>
            <w:right w:val="none" w:sz="0" w:space="0" w:color="auto"/>
          </w:divBdr>
        </w:div>
        <w:div w:id="1246454159">
          <w:marLeft w:val="547"/>
          <w:marRight w:val="0"/>
          <w:marTop w:val="154"/>
          <w:marBottom w:val="0"/>
          <w:divBdr>
            <w:top w:val="none" w:sz="0" w:space="0" w:color="auto"/>
            <w:left w:val="none" w:sz="0" w:space="0" w:color="auto"/>
            <w:bottom w:val="none" w:sz="0" w:space="0" w:color="auto"/>
            <w:right w:val="none" w:sz="0" w:space="0" w:color="auto"/>
          </w:divBdr>
        </w:div>
        <w:div w:id="1902909811">
          <w:marLeft w:val="547"/>
          <w:marRight w:val="0"/>
          <w:marTop w:val="154"/>
          <w:marBottom w:val="0"/>
          <w:divBdr>
            <w:top w:val="none" w:sz="0" w:space="0" w:color="auto"/>
            <w:left w:val="none" w:sz="0" w:space="0" w:color="auto"/>
            <w:bottom w:val="none" w:sz="0" w:space="0" w:color="auto"/>
            <w:right w:val="none" w:sz="0" w:space="0" w:color="auto"/>
          </w:divBdr>
        </w:div>
        <w:div w:id="313223094">
          <w:marLeft w:val="547"/>
          <w:marRight w:val="0"/>
          <w:marTop w:val="154"/>
          <w:marBottom w:val="0"/>
          <w:divBdr>
            <w:top w:val="none" w:sz="0" w:space="0" w:color="auto"/>
            <w:left w:val="none" w:sz="0" w:space="0" w:color="auto"/>
            <w:bottom w:val="none" w:sz="0" w:space="0" w:color="auto"/>
            <w:right w:val="none" w:sz="0" w:space="0" w:color="auto"/>
          </w:divBdr>
        </w:div>
      </w:divsChild>
    </w:div>
    <w:div w:id="1631276427">
      <w:bodyDiv w:val="1"/>
      <w:marLeft w:val="0"/>
      <w:marRight w:val="0"/>
      <w:marTop w:val="0"/>
      <w:marBottom w:val="0"/>
      <w:divBdr>
        <w:top w:val="none" w:sz="0" w:space="0" w:color="auto"/>
        <w:left w:val="none" w:sz="0" w:space="0" w:color="auto"/>
        <w:bottom w:val="none" w:sz="0" w:space="0" w:color="auto"/>
        <w:right w:val="none" w:sz="0" w:space="0" w:color="auto"/>
      </w:divBdr>
      <w:divsChild>
        <w:div w:id="721173503">
          <w:marLeft w:val="547"/>
          <w:marRight w:val="0"/>
          <w:marTop w:val="154"/>
          <w:marBottom w:val="0"/>
          <w:divBdr>
            <w:top w:val="none" w:sz="0" w:space="0" w:color="auto"/>
            <w:left w:val="none" w:sz="0" w:space="0" w:color="auto"/>
            <w:bottom w:val="none" w:sz="0" w:space="0" w:color="auto"/>
            <w:right w:val="none" w:sz="0" w:space="0" w:color="auto"/>
          </w:divBdr>
        </w:div>
        <w:div w:id="1972442805">
          <w:marLeft w:val="547"/>
          <w:marRight w:val="0"/>
          <w:marTop w:val="154"/>
          <w:marBottom w:val="0"/>
          <w:divBdr>
            <w:top w:val="none" w:sz="0" w:space="0" w:color="auto"/>
            <w:left w:val="none" w:sz="0" w:space="0" w:color="auto"/>
            <w:bottom w:val="none" w:sz="0" w:space="0" w:color="auto"/>
            <w:right w:val="none" w:sz="0" w:space="0" w:color="auto"/>
          </w:divBdr>
        </w:div>
        <w:div w:id="1060707442">
          <w:marLeft w:val="547"/>
          <w:marRight w:val="0"/>
          <w:marTop w:val="154"/>
          <w:marBottom w:val="0"/>
          <w:divBdr>
            <w:top w:val="none" w:sz="0" w:space="0" w:color="auto"/>
            <w:left w:val="none" w:sz="0" w:space="0" w:color="auto"/>
            <w:bottom w:val="none" w:sz="0" w:space="0" w:color="auto"/>
            <w:right w:val="none" w:sz="0" w:space="0" w:color="auto"/>
          </w:divBdr>
        </w:div>
        <w:div w:id="1282230490">
          <w:marLeft w:val="547"/>
          <w:marRight w:val="0"/>
          <w:marTop w:val="154"/>
          <w:marBottom w:val="0"/>
          <w:divBdr>
            <w:top w:val="none" w:sz="0" w:space="0" w:color="auto"/>
            <w:left w:val="none" w:sz="0" w:space="0" w:color="auto"/>
            <w:bottom w:val="none" w:sz="0" w:space="0" w:color="auto"/>
            <w:right w:val="none" w:sz="0" w:space="0" w:color="auto"/>
          </w:divBdr>
        </w:div>
      </w:divsChild>
    </w:div>
    <w:div w:id="1799493843">
      <w:bodyDiv w:val="1"/>
      <w:marLeft w:val="0"/>
      <w:marRight w:val="0"/>
      <w:marTop w:val="0"/>
      <w:marBottom w:val="0"/>
      <w:divBdr>
        <w:top w:val="none" w:sz="0" w:space="0" w:color="auto"/>
        <w:left w:val="none" w:sz="0" w:space="0" w:color="auto"/>
        <w:bottom w:val="none" w:sz="0" w:space="0" w:color="auto"/>
        <w:right w:val="none" w:sz="0" w:space="0" w:color="auto"/>
      </w:divBdr>
      <w:divsChild>
        <w:div w:id="115610240">
          <w:marLeft w:val="547"/>
          <w:marRight w:val="0"/>
          <w:marTop w:val="154"/>
          <w:marBottom w:val="0"/>
          <w:divBdr>
            <w:top w:val="none" w:sz="0" w:space="0" w:color="auto"/>
            <w:left w:val="none" w:sz="0" w:space="0" w:color="auto"/>
            <w:bottom w:val="none" w:sz="0" w:space="0" w:color="auto"/>
            <w:right w:val="none" w:sz="0" w:space="0" w:color="auto"/>
          </w:divBdr>
        </w:div>
        <w:div w:id="1779719305">
          <w:marLeft w:val="1166"/>
          <w:marRight w:val="0"/>
          <w:marTop w:val="134"/>
          <w:marBottom w:val="0"/>
          <w:divBdr>
            <w:top w:val="none" w:sz="0" w:space="0" w:color="auto"/>
            <w:left w:val="none" w:sz="0" w:space="0" w:color="auto"/>
            <w:bottom w:val="none" w:sz="0" w:space="0" w:color="auto"/>
            <w:right w:val="none" w:sz="0" w:space="0" w:color="auto"/>
          </w:divBdr>
        </w:div>
        <w:div w:id="1227106105">
          <w:marLeft w:val="1166"/>
          <w:marRight w:val="0"/>
          <w:marTop w:val="134"/>
          <w:marBottom w:val="0"/>
          <w:divBdr>
            <w:top w:val="none" w:sz="0" w:space="0" w:color="auto"/>
            <w:left w:val="none" w:sz="0" w:space="0" w:color="auto"/>
            <w:bottom w:val="none" w:sz="0" w:space="0" w:color="auto"/>
            <w:right w:val="none" w:sz="0" w:space="0" w:color="auto"/>
          </w:divBdr>
        </w:div>
        <w:div w:id="1061902141">
          <w:marLeft w:val="547"/>
          <w:marRight w:val="0"/>
          <w:marTop w:val="154"/>
          <w:marBottom w:val="0"/>
          <w:divBdr>
            <w:top w:val="none" w:sz="0" w:space="0" w:color="auto"/>
            <w:left w:val="none" w:sz="0" w:space="0" w:color="auto"/>
            <w:bottom w:val="none" w:sz="0" w:space="0" w:color="auto"/>
            <w:right w:val="none" w:sz="0" w:space="0" w:color="auto"/>
          </w:divBdr>
        </w:div>
        <w:div w:id="522669090">
          <w:marLeft w:val="547"/>
          <w:marRight w:val="0"/>
          <w:marTop w:val="154"/>
          <w:marBottom w:val="0"/>
          <w:divBdr>
            <w:top w:val="none" w:sz="0" w:space="0" w:color="auto"/>
            <w:left w:val="none" w:sz="0" w:space="0" w:color="auto"/>
            <w:bottom w:val="none" w:sz="0" w:space="0" w:color="auto"/>
            <w:right w:val="none" w:sz="0" w:space="0" w:color="auto"/>
          </w:divBdr>
        </w:div>
        <w:div w:id="129174229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bsd.org/domain/4203" TargetMode="External"/><Relationship Id="rId17" Type="http://schemas.openxmlformats.org/officeDocument/2006/relationships/hyperlink" Target="http://www.cbsd.org/domain/387" TargetMode="External"/><Relationship Id="rId2" Type="http://schemas.openxmlformats.org/officeDocument/2006/relationships/customXml" Target="../customXml/item2.xml"/><Relationship Id="rId16" Type="http://schemas.openxmlformats.org/officeDocument/2006/relationships/hyperlink" Target="https://www.cbsd.org/domain/420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8A69FE4DFF4D929F4886AF3ACD9426"/>
        <w:category>
          <w:name w:val="General"/>
          <w:gallery w:val="placeholder"/>
        </w:category>
        <w:types>
          <w:type w:val="bbPlcHdr"/>
        </w:types>
        <w:behaviors>
          <w:behavior w:val="content"/>
        </w:behaviors>
        <w:guid w:val="{78E76813-71DB-4CB7-BA06-0F7520BBD0B3}"/>
      </w:docPartPr>
      <w:docPartBody>
        <w:p w:rsidR="008D0A2D" w:rsidRDefault="00140444" w:rsidP="00140444">
          <w:pPr>
            <w:pStyle w:val="B88A69FE4DFF4D929F4886AF3ACD9426"/>
          </w:pPr>
          <w:r>
            <w:t>[Type the document title]</w:t>
          </w:r>
        </w:p>
      </w:docPartBody>
    </w:docPart>
    <w:docPart>
      <w:docPartPr>
        <w:name w:val="ACD28C42B57A4AB5B8A1B81C743062A9"/>
        <w:category>
          <w:name w:val="General"/>
          <w:gallery w:val="placeholder"/>
        </w:category>
        <w:types>
          <w:type w:val="bbPlcHdr"/>
        </w:types>
        <w:behaviors>
          <w:behavior w:val="content"/>
        </w:behaviors>
        <w:guid w:val="{79C58125-EE1E-483B-91ED-ED0E443520CD}"/>
      </w:docPartPr>
      <w:docPartBody>
        <w:p w:rsidR="008D0A2D" w:rsidRDefault="00140444" w:rsidP="00140444">
          <w:pPr>
            <w:pStyle w:val="ACD28C42B57A4AB5B8A1B81C743062A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444"/>
    <w:rsid w:val="0006227D"/>
    <w:rsid w:val="00140444"/>
    <w:rsid w:val="002B0996"/>
    <w:rsid w:val="002F1897"/>
    <w:rsid w:val="00600C56"/>
    <w:rsid w:val="00612696"/>
    <w:rsid w:val="00683478"/>
    <w:rsid w:val="008B378F"/>
    <w:rsid w:val="008D0A2D"/>
    <w:rsid w:val="00957F88"/>
    <w:rsid w:val="00AC123B"/>
    <w:rsid w:val="00BF321B"/>
    <w:rsid w:val="00E44A97"/>
    <w:rsid w:val="00F47027"/>
    <w:rsid w:val="00FD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8A69FE4DFF4D929F4886AF3ACD9426">
    <w:name w:val="B88A69FE4DFF4D929F4886AF3ACD9426"/>
    <w:rsid w:val="00140444"/>
  </w:style>
  <w:style w:type="paragraph" w:customStyle="1" w:styleId="ACD28C42B57A4AB5B8A1B81C743062A9">
    <w:name w:val="ACD28C42B57A4AB5B8A1B81C743062A9"/>
    <w:rsid w:val="00140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Invited_Students xmlns="240a9616-1e38-4c80-a900-fe993d952757" xsi:nil="true"/>
    <Math_Setting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mplates xmlns="240a9616-1e38-4c80-a900-fe993d952757" xsi:nil="true"/>
    <Has_Teacher_Only_SectionGroup xmlns="240a9616-1e38-4c80-a900-fe993d952757" xsi:nil="true"/>
    <Member_Groups xmlns="240a9616-1e38-4c80-a900-fe993d952757">
      <UserInfo>
        <DisplayName/>
        <AccountId xsi:nil="true"/>
        <AccountType/>
      </UserInfo>
    </Member_Groups>
    <Has_Leaders_Only_SectionGroup xmlns="240a9616-1e38-4c80-a900-fe993d952757" xsi:nil="true"/>
    <Leaders xmlns="240a9616-1e38-4c80-a900-fe993d952757">
      <UserInfo>
        <DisplayName/>
        <AccountId xsi:nil="true"/>
        <AccountType/>
      </UserInfo>
    </Leaders>
    <Invited_Members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Distribution_Groups xmlns="240a9616-1e38-4c80-a900-fe993d952757" xsi:nil="true"/>
    <Teams_Channel_Section_Location xmlns="240a9616-1e38-4c80-a900-fe993d952757" xsi:nil="true"/>
    <lcf76f155ced4ddcb4097134ff3c332f xmlns="240a9616-1e38-4c80-a900-fe993d952757">
      <Terms xmlns="http://schemas.microsoft.com/office/infopath/2007/PartnerControls"/>
    </lcf76f155ced4ddcb4097134ff3c332f>
    <TaxCatchAll xmlns="5c41b1ea-29e9-4f83-98aa-f332ec97c2d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12529-9A4E-4CEF-BE6F-976B84CE3D17}">
  <ds:schemaRefs>
    <ds:schemaRef ds:uri="http://schemas.microsoft.com/sharepoint/v3/contenttype/forms"/>
  </ds:schemaRefs>
</ds:datastoreItem>
</file>

<file path=customXml/itemProps3.xml><?xml version="1.0" encoding="utf-8"?>
<ds:datastoreItem xmlns:ds="http://schemas.openxmlformats.org/officeDocument/2006/customXml" ds:itemID="{17BB8CE4-1D40-4E50-A9AA-9A9040730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83FBE-14E5-4CE6-8CDA-5E900472B40B}">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5.xml><?xml version="1.0" encoding="utf-8"?>
<ds:datastoreItem xmlns:ds="http://schemas.openxmlformats.org/officeDocument/2006/customXml" ds:itemID="{DE368109-DA6B-401E-862D-B66C3A61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CB EAST NINTH GRADE CURRICULUM FAIR</vt:lpstr>
    </vt:vector>
  </TitlesOfParts>
  <Company>Central Bucks School District</Company>
  <LinksUpToDate>false</LinksUpToDate>
  <CharactersWithSpaces>5993</CharactersWithSpaces>
  <SharedDoc>false</SharedDoc>
  <HLinks>
    <vt:vector size="6" baseType="variant">
      <vt:variant>
        <vt:i4>72</vt:i4>
      </vt:variant>
      <vt:variant>
        <vt:i4>0</vt:i4>
      </vt:variant>
      <vt:variant>
        <vt:i4>0</vt:i4>
      </vt:variant>
      <vt:variant>
        <vt:i4>5</vt:i4>
      </vt:variant>
      <vt:variant>
        <vt:lpwstr>http://www.cbsd.org/site/Default.aspx?PageID=1085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 EAST NINTH GRADE CURRICULUM FAIR</dc:title>
  <dc:creator>BARONE-DURANT, TANYA</dc:creator>
  <cp:lastModifiedBy>SANDSTROM, WALT</cp:lastModifiedBy>
  <cp:revision>2</cp:revision>
  <cp:lastPrinted>2024-11-20T19:01:00Z</cp:lastPrinted>
  <dcterms:created xsi:type="dcterms:W3CDTF">2024-12-03T15:15:00Z</dcterms:created>
  <dcterms:modified xsi:type="dcterms:W3CDTF">2024-12-03T15:15:00Z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