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2584" w14:textId="77777777" w:rsidR="00832216" w:rsidRPr="00650C96" w:rsidRDefault="00F87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D731291" wp14:editId="629BF561">
            <wp:simplePos x="0" y="0"/>
            <wp:positionH relativeFrom="margin">
              <wp:posOffset>0</wp:posOffset>
            </wp:positionH>
            <wp:positionV relativeFrom="paragraph">
              <wp:posOffset>69215</wp:posOffset>
            </wp:positionV>
            <wp:extent cx="1552575" cy="8613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fi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6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42166A1" wp14:editId="606AE08A">
            <wp:simplePos x="0" y="0"/>
            <wp:positionH relativeFrom="margin">
              <wp:posOffset>4876800</wp:posOffset>
            </wp:positionH>
            <wp:positionV relativeFrom="paragraph">
              <wp:posOffset>-73660</wp:posOffset>
            </wp:positionV>
            <wp:extent cx="1428750" cy="10896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ari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8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34F4DB" wp14:editId="2DA276E3">
                <wp:simplePos x="0" y="0"/>
                <wp:positionH relativeFrom="page">
                  <wp:align>center</wp:align>
                </wp:positionH>
                <wp:positionV relativeFrom="paragraph">
                  <wp:posOffset>-54610</wp:posOffset>
                </wp:positionV>
                <wp:extent cx="4408170" cy="1000125"/>
                <wp:effectExtent l="0" t="0" r="0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06DA9" w14:textId="77777777" w:rsidR="007F57C2" w:rsidRPr="00936E50" w:rsidRDefault="007F57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  <w:szCs w:val="48"/>
                              </w:rPr>
                            </w:pPr>
                            <w:r w:rsidRPr="00936E50">
                              <w:rPr>
                                <w:rFonts w:ascii="Times New Roman" w:hAnsi="Times New Roman"/>
                                <w:b/>
                                <w:sz w:val="40"/>
                                <w:szCs w:val="36"/>
                              </w:rPr>
                              <w:t>8</w:t>
                            </w:r>
                            <w:r w:rsidRPr="00936E50">
                              <w:rPr>
                                <w:rFonts w:ascii="Times New Roman" w:hAnsi="Times New Roman"/>
                                <w:b/>
                                <w:sz w:val="40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936E50">
                              <w:rPr>
                                <w:rFonts w:ascii="Times New Roman" w:hAnsi="Times New Roman"/>
                                <w:b/>
                                <w:sz w:val="40"/>
                                <w:szCs w:val="36"/>
                              </w:rPr>
                              <w:t xml:space="preserve"> Grade </w:t>
                            </w:r>
                          </w:p>
                          <w:p w14:paraId="6C4BA9C2" w14:textId="77777777" w:rsidR="00936E50" w:rsidRPr="00936E50" w:rsidRDefault="00936E50">
                            <w:pPr>
                              <w:jc w:val="center"/>
                              <w:rPr>
                                <w:rFonts w:ascii="Times New Roman" w:hAnsi="Times New Roman"/>
                                <w:szCs w:val="36"/>
                              </w:rPr>
                            </w:pPr>
                            <w:r w:rsidRPr="00936E50">
                              <w:rPr>
                                <w:rFonts w:ascii="Times New Roman" w:hAnsi="Times New Roman"/>
                                <w:i/>
                                <w:sz w:val="44"/>
                                <w:szCs w:val="48"/>
                              </w:rPr>
                              <w:t>Infinity and Polaris Teams</w:t>
                            </w:r>
                          </w:p>
                          <w:p w14:paraId="2DBC6E9D" w14:textId="77777777" w:rsidR="007F57C2" w:rsidRPr="00EB2963" w:rsidRDefault="007F57C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2963">
                              <w:rPr>
                                <w:rFonts w:ascii="Times New Roman" w:hAnsi="Times New Roman"/>
                                <w:sz w:val="36"/>
                              </w:rPr>
                              <w:t>Tamanend Middle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4F4D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4.3pt;width:347.1pt;height:78.7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" stroked="f">
                <v:textbox>
                  <w:txbxContent>
                    <w:p w14:paraId="17106DA9" w14:textId="77777777" w:rsidR="007F57C2" w:rsidRPr="00936E50" w:rsidRDefault="007F57C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52"/>
                          <w:szCs w:val="48"/>
                        </w:rPr>
                      </w:pPr>
                      <w:r w:rsidRPr="00936E50">
                        <w:rPr>
                          <w:rFonts w:ascii="Times New Roman" w:hAnsi="Times New Roman"/>
                          <w:b/>
                          <w:sz w:val="40"/>
                          <w:szCs w:val="36"/>
                        </w:rPr>
                        <w:t>8</w:t>
                      </w:r>
                      <w:r w:rsidRPr="00936E50">
                        <w:rPr>
                          <w:rFonts w:ascii="Times New Roman" w:hAnsi="Times New Roman"/>
                          <w:b/>
                          <w:sz w:val="40"/>
                          <w:szCs w:val="36"/>
                          <w:vertAlign w:val="superscript"/>
                        </w:rPr>
                        <w:t>th</w:t>
                      </w:r>
                      <w:r w:rsidRPr="00936E50">
                        <w:rPr>
                          <w:rFonts w:ascii="Times New Roman" w:hAnsi="Times New Roman"/>
                          <w:b/>
                          <w:sz w:val="40"/>
                          <w:szCs w:val="36"/>
                        </w:rPr>
                        <w:t xml:space="preserve"> Grade </w:t>
                      </w:r>
                    </w:p>
                    <w:p w14:paraId="6C4BA9C2" w14:textId="77777777" w:rsidR="00936E50" w:rsidRPr="00936E50" w:rsidRDefault="00936E50">
                      <w:pPr>
                        <w:jc w:val="center"/>
                        <w:rPr>
                          <w:rFonts w:ascii="Times New Roman" w:hAnsi="Times New Roman"/>
                          <w:szCs w:val="36"/>
                        </w:rPr>
                      </w:pPr>
                      <w:r w:rsidRPr="00936E50">
                        <w:rPr>
                          <w:rFonts w:ascii="Times New Roman" w:hAnsi="Times New Roman"/>
                          <w:i/>
                          <w:sz w:val="44"/>
                          <w:szCs w:val="48"/>
                        </w:rPr>
                        <w:t>Infinity and Polaris Teams</w:t>
                      </w:r>
                    </w:p>
                    <w:p w14:paraId="2DBC6E9D" w14:textId="77777777" w:rsidR="007F57C2" w:rsidRPr="00EB2963" w:rsidRDefault="007F57C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B2963">
                        <w:rPr>
                          <w:rFonts w:ascii="Times New Roman" w:hAnsi="Times New Roman"/>
                          <w:sz w:val="36"/>
                        </w:rPr>
                        <w:t>Tamanend Middle School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0DE203" w14:textId="77777777" w:rsidR="00832216" w:rsidRDefault="00832216">
      <w:pPr>
        <w:jc w:val="center"/>
        <w:rPr>
          <w:rFonts w:ascii="Times New Roman" w:hAnsi="Times New Roman"/>
          <w:sz w:val="24"/>
        </w:rPr>
      </w:pPr>
    </w:p>
    <w:p w14:paraId="3BA47B9C" w14:textId="77777777" w:rsidR="00832216" w:rsidRDefault="00832216">
      <w:pPr>
        <w:rPr>
          <w:rFonts w:ascii="Times New Roman" w:hAnsi="Times New Roman"/>
          <w:sz w:val="24"/>
        </w:rPr>
      </w:pPr>
    </w:p>
    <w:p w14:paraId="3026E684" w14:textId="77777777" w:rsidR="00A01337" w:rsidRDefault="00A01337" w:rsidP="00463384">
      <w:pPr>
        <w:rPr>
          <w:rFonts w:ascii="Times New Roman" w:hAnsi="Times New Roman"/>
          <w:sz w:val="24"/>
        </w:rPr>
      </w:pPr>
    </w:p>
    <w:p w14:paraId="5F661D6F" w14:textId="77777777" w:rsidR="002C6993" w:rsidRDefault="002C6993" w:rsidP="00650C96">
      <w:pPr>
        <w:rPr>
          <w:rFonts w:ascii="Times New Roman" w:hAnsi="Times New Roman"/>
          <w:sz w:val="26"/>
          <w:szCs w:val="26"/>
        </w:rPr>
      </w:pPr>
    </w:p>
    <w:p w14:paraId="6B84101A" w14:textId="77777777" w:rsidR="00F87BE0" w:rsidRDefault="00F87BE0" w:rsidP="00650C96">
      <w:pPr>
        <w:rPr>
          <w:rFonts w:ascii="Times New Roman" w:hAnsi="Times New Roman"/>
          <w:sz w:val="26"/>
          <w:szCs w:val="26"/>
        </w:rPr>
      </w:pPr>
    </w:p>
    <w:p w14:paraId="446A9B0C" w14:textId="11319C7B" w:rsidR="00832216" w:rsidRPr="003C67EE" w:rsidRDefault="00832216" w:rsidP="00650C96">
      <w:pPr>
        <w:rPr>
          <w:rFonts w:ascii="Times New Roman" w:hAnsi="Times New Roman"/>
          <w:sz w:val="26"/>
          <w:szCs w:val="26"/>
        </w:rPr>
      </w:pPr>
      <w:r w:rsidRPr="003C67EE">
        <w:rPr>
          <w:rFonts w:ascii="Times New Roman" w:hAnsi="Times New Roman"/>
          <w:sz w:val="26"/>
          <w:szCs w:val="26"/>
        </w:rPr>
        <w:t>August 20</w:t>
      </w:r>
      <w:r w:rsidR="00935A85">
        <w:rPr>
          <w:rFonts w:ascii="Times New Roman" w:hAnsi="Times New Roman"/>
          <w:sz w:val="26"/>
          <w:szCs w:val="26"/>
        </w:rPr>
        <w:t>2</w:t>
      </w:r>
      <w:r w:rsidR="00051909">
        <w:rPr>
          <w:rFonts w:ascii="Times New Roman" w:hAnsi="Times New Roman"/>
          <w:sz w:val="26"/>
          <w:szCs w:val="26"/>
        </w:rPr>
        <w:t>2</w:t>
      </w:r>
    </w:p>
    <w:p w14:paraId="48CB00E3" w14:textId="77777777" w:rsidR="00832216" w:rsidRPr="003F5E54" w:rsidRDefault="00832216" w:rsidP="00650C96">
      <w:pPr>
        <w:rPr>
          <w:rFonts w:ascii="Times New Roman" w:hAnsi="Times New Roman"/>
          <w:sz w:val="24"/>
        </w:rPr>
      </w:pPr>
    </w:p>
    <w:p w14:paraId="2EEDE307" w14:textId="77777777" w:rsidR="00832216" w:rsidRPr="003C67EE" w:rsidRDefault="006564FE" w:rsidP="00650C96">
      <w:pPr>
        <w:rPr>
          <w:rFonts w:ascii="Times New Roman" w:hAnsi="Times New Roman"/>
          <w:sz w:val="26"/>
          <w:szCs w:val="26"/>
        </w:rPr>
      </w:pPr>
      <w:r w:rsidRPr="003C67EE">
        <w:rPr>
          <w:rFonts w:ascii="Times New Roman" w:hAnsi="Times New Roman"/>
          <w:sz w:val="26"/>
          <w:szCs w:val="26"/>
        </w:rPr>
        <w:t>Dear Eighth Grader,</w:t>
      </w:r>
    </w:p>
    <w:p w14:paraId="772B3FDB" w14:textId="77777777" w:rsidR="00832216" w:rsidRPr="003C67EE" w:rsidRDefault="00006CB2" w:rsidP="00650C9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B7A9B9" wp14:editId="7F59931F">
                <wp:simplePos x="0" y="0"/>
                <wp:positionH relativeFrom="column">
                  <wp:posOffset>-90170</wp:posOffset>
                </wp:positionH>
                <wp:positionV relativeFrom="paragraph">
                  <wp:posOffset>108585</wp:posOffset>
                </wp:positionV>
                <wp:extent cx="6667500" cy="14668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5C911" w14:textId="4C6C4168" w:rsidR="00E16AB5" w:rsidRDefault="007F57C2" w:rsidP="00FD03ED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A5B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Welcome to</w:t>
                            </w:r>
                            <w:r w:rsidR="00936E5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8</w:t>
                            </w:r>
                            <w:r w:rsidR="00936E50" w:rsidRPr="00936E50">
                              <w:rPr>
                                <w:rFonts w:ascii="Times New Roman" w:hAnsi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936E5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Grade</w:t>
                            </w:r>
                            <w:r w:rsidRPr="006A5B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!  </w:t>
                            </w:r>
                            <w:r w:rsidR="00167C4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W</w:t>
                            </w:r>
                            <w:r w:rsidR="0001477E" w:rsidRPr="006A5B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e hope you are relaxing and enjoying your summer while recharging for new academic </w:t>
                            </w:r>
                            <w:r w:rsidR="000A63E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endeavors</w:t>
                            </w:r>
                            <w:r w:rsidR="0001477E" w:rsidRPr="006A5B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  We are excited about the upcoming school year</w:t>
                            </w:r>
                            <w:r w:rsidR="009A475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  We know it will include many challenges</w:t>
                            </w:r>
                            <w:r w:rsidR="0001477E" w:rsidRPr="006A5B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and would like to share some information </w:t>
                            </w:r>
                            <w:r w:rsidR="00006CB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with you</w:t>
                            </w:r>
                            <w:r w:rsidR="0001477E" w:rsidRPr="006A5B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01477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In 8</w:t>
                            </w:r>
                            <w:r w:rsidR="0001477E" w:rsidRPr="0001477E">
                              <w:rPr>
                                <w:rFonts w:ascii="Times New Roman" w:hAnsi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01477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grade, students</w:t>
                            </w:r>
                            <w:r w:rsidR="00936E5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1477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are assigned to either</w:t>
                            </w:r>
                            <w:r w:rsidR="00936E5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the Infinity Team or Team Polaris, </w:t>
                            </w:r>
                            <w:r w:rsidR="0001477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and both teams </w:t>
                            </w:r>
                            <w:r w:rsidR="00936E5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have </w:t>
                            </w:r>
                            <w:r w:rsidR="0001477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great </w:t>
                            </w:r>
                            <w:r w:rsidR="00F87B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plans for a </w:t>
                            </w:r>
                            <w:r w:rsidR="0001477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year full of learning!</w:t>
                            </w:r>
                            <w:r w:rsidR="00AD43C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5A4945DF" w14:textId="77777777" w:rsidR="00E16AB5" w:rsidRDefault="00E16AB5" w:rsidP="00FD03ED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74B9AD76" w14:textId="19BF4867" w:rsidR="007F57C2" w:rsidRPr="006A5BE9" w:rsidRDefault="007F2A8B" w:rsidP="00FD03ED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1590A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>Reminder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:  D</w:t>
                            </w:r>
                            <w:r w:rsidR="00AD43C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on’t </w:t>
                            </w:r>
                            <w:r w:rsidR="00006CB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forget to </w:t>
                            </w:r>
                            <w:r w:rsidR="00C0372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follow the directions to ready your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school </w:t>
                            </w:r>
                            <w:r w:rsidR="00C0372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laptop for the new year.</w:t>
                            </w:r>
                          </w:p>
                          <w:p w14:paraId="12406D40" w14:textId="77777777" w:rsidR="007F57C2" w:rsidRPr="006A5BE9" w:rsidRDefault="007F57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7A9B9" id="Text Box 13" o:spid="_x0000_s1027" type="#_x0000_t202" style="position:absolute;margin-left:-7.1pt;margin-top:8.55pt;width:525pt;height:11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" filled="f" stroked="f">
                <v:textbox>
                  <w:txbxContent>
                    <w:p w14:paraId="17C5C911" w14:textId="4C6C4168" w:rsidR="00E16AB5" w:rsidRDefault="007F57C2" w:rsidP="00FD03ED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A5B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Welcome to</w:t>
                      </w:r>
                      <w:r w:rsidR="00936E5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8</w:t>
                      </w:r>
                      <w:r w:rsidR="00936E50" w:rsidRPr="00936E50">
                        <w:rPr>
                          <w:rFonts w:ascii="Times New Roman" w:hAnsi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936E5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Grade</w:t>
                      </w:r>
                      <w:r w:rsidRPr="006A5B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!  </w:t>
                      </w:r>
                      <w:r w:rsidR="00167C4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W</w:t>
                      </w:r>
                      <w:r w:rsidR="0001477E" w:rsidRPr="006A5B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e hope you are relaxing and enjoying your summer while recharging for new academic </w:t>
                      </w:r>
                      <w:r w:rsidR="000A63E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endeavors</w:t>
                      </w:r>
                      <w:r w:rsidR="0001477E" w:rsidRPr="006A5B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  We are excited about the upcoming school year</w:t>
                      </w:r>
                      <w:r w:rsidR="009A475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  We know it will include many challenges</w:t>
                      </w:r>
                      <w:r w:rsidR="0001477E" w:rsidRPr="006A5B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and would like to share some information </w:t>
                      </w:r>
                      <w:r w:rsidR="00006CB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with you</w:t>
                      </w:r>
                      <w:r w:rsidR="0001477E" w:rsidRPr="006A5B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  <w:r w:rsidR="0001477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In 8</w:t>
                      </w:r>
                      <w:r w:rsidR="0001477E" w:rsidRPr="0001477E">
                        <w:rPr>
                          <w:rFonts w:ascii="Times New Roman" w:hAnsi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01477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grade, students</w:t>
                      </w:r>
                      <w:r w:rsidR="00936E5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01477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are assigned to either</w:t>
                      </w:r>
                      <w:r w:rsidR="00936E5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the Infinity Team or Team Polaris, </w:t>
                      </w:r>
                      <w:r w:rsidR="0001477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and both teams </w:t>
                      </w:r>
                      <w:r w:rsidR="00936E5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have </w:t>
                      </w:r>
                      <w:r w:rsidR="0001477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great </w:t>
                      </w:r>
                      <w:r w:rsidR="00F87B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plans for a </w:t>
                      </w:r>
                      <w:r w:rsidR="0001477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year full of learning!</w:t>
                      </w:r>
                      <w:r w:rsidR="00AD43C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5A4945DF" w14:textId="77777777" w:rsidR="00E16AB5" w:rsidRDefault="00E16AB5" w:rsidP="00FD03ED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14:paraId="74B9AD76" w14:textId="19BF4867" w:rsidR="007F57C2" w:rsidRPr="006A5BE9" w:rsidRDefault="007F2A8B" w:rsidP="00FD03ED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1590A"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  <w:t>Reminder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:  D</w:t>
                      </w:r>
                      <w:r w:rsidR="00AD43C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on’t </w:t>
                      </w:r>
                      <w:r w:rsidR="00006CB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forget to </w:t>
                      </w:r>
                      <w:r w:rsidR="00C0372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follow the directions to ready your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school </w:t>
                      </w:r>
                      <w:r w:rsidR="00C0372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laptop for the new year.</w:t>
                      </w:r>
                    </w:p>
                    <w:p w14:paraId="12406D40" w14:textId="77777777" w:rsidR="007F57C2" w:rsidRPr="006A5BE9" w:rsidRDefault="007F57C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948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818673B" wp14:editId="0B3D26D7">
            <wp:extent cx="9525" cy="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[1]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DBD3A" w14:textId="77777777" w:rsidR="006564FE" w:rsidRPr="003C67EE" w:rsidRDefault="006564FE" w:rsidP="00650C96">
      <w:pPr>
        <w:rPr>
          <w:rFonts w:ascii="Times New Roman" w:hAnsi="Times New Roman"/>
          <w:sz w:val="26"/>
          <w:szCs w:val="26"/>
        </w:rPr>
      </w:pPr>
    </w:p>
    <w:p w14:paraId="48913FE6" w14:textId="77777777" w:rsidR="00832216" w:rsidRPr="003C67EE" w:rsidRDefault="00832216" w:rsidP="00650C96">
      <w:pPr>
        <w:rPr>
          <w:rFonts w:ascii="Times New Roman" w:hAnsi="Times New Roman"/>
          <w:sz w:val="26"/>
          <w:szCs w:val="26"/>
        </w:rPr>
      </w:pPr>
    </w:p>
    <w:p w14:paraId="074D2EA1" w14:textId="77777777" w:rsidR="00FD03ED" w:rsidRPr="003C67EE" w:rsidRDefault="00FD03ED" w:rsidP="00650C96">
      <w:pPr>
        <w:rPr>
          <w:rFonts w:ascii="Times New Roman" w:hAnsi="Times New Roman"/>
          <w:sz w:val="26"/>
          <w:szCs w:val="26"/>
        </w:rPr>
      </w:pPr>
    </w:p>
    <w:p w14:paraId="37028252" w14:textId="77777777" w:rsidR="00FD03ED" w:rsidRPr="003C67EE" w:rsidRDefault="00FD03ED" w:rsidP="00650C96">
      <w:pPr>
        <w:rPr>
          <w:rFonts w:ascii="Times New Roman" w:hAnsi="Times New Roman"/>
          <w:sz w:val="26"/>
          <w:szCs w:val="26"/>
        </w:rPr>
      </w:pPr>
    </w:p>
    <w:p w14:paraId="764E6797" w14:textId="77777777" w:rsidR="00FD03ED" w:rsidRPr="003C67EE" w:rsidRDefault="00FD03ED" w:rsidP="00650C96">
      <w:pPr>
        <w:rPr>
          <w:rFonts w:ascii="Times New Roman" w:hAnsi="Times New Roman"/>
          <w:sz w:val="26"/>
          <w:szCs w:val="26"/>
        </w:rPr>
      </w:pPr>
    </w:p>
    <w:p w14:paraId="38E909F6" w14:textId="77777777" w:rsidR="0001477E" w:rsidRDefault="0001477E" w:rsidP="00650C96">
      <w:pPr>
        <w:rPr>
          <w:rFonts w:ascii="Times New Roman" w:hAnsi="Times New Roman"/>
          <w:sz w:val="26"/>
          <w:szCs w:val="26"/>
        </w:rPr>
      </w:pPr>
    </w:p>
    <w:p w14:paraId="36F6016E" w14:textId="77777777" w:rsidR="00966783" w:rsidRDefault="00966783" w:rsidP="00650C96">
      <w:pPr>
        <w:rPr>
          <w:rFonts w:ascii="Times New Roman" w:hAnsi="Times New Roman"/>
          <w:sz w:val="26"/>
          <w:szCs w:val="26"/>
        </w:rPr>
      </w:pPr>
    </w:p>
    <w:p w14:paraId="58D5DA83" w14:textId="77777777" w:rsidR="00E16AB5" w:rsidRDefault="00E16AB5" w:rsidP="00650C96">
      <w:pPr>
        <w:rPr>
          <w:rFonts w:ascii="Times New Roman" w:hAnsi="Times New Roman"/>
          <w:sz w:val="26"/>
          <w:szCs w:val="26"/>
        </w:rPr>
      </w:pPr>
    </w:p>
    <w:p w14:paraId="5F2FF0D1" w14:textId="67F7AA27" w:rsidR="00832216" w:rsidRPr="003C67EE" w:rsidRDefault="00832216" w:rsidP="00650C96">
      <w:pPr>
        <w:rPr>
          <w:rFonts w:ascii="Times New Roman" w:hAnsi="Times New Roman"/>
          <w:sz w:val="26"/>
          <w:szCs w:val="26"/>
        </w:rPr>
      </w:pPr>
      <w:r w:rsidRPr="003C67EE">
        <w:rPr>
          <w:rFonts w:ascii="Times New Roman" w:hAnsi="Times New Roman"/>
          <w:sz w:val="26"/>
          <w:szCs w:val="26"/>
        </w:rPr>
        <w:t xml:space="preserve">See you on </w:t>
      </w:r>
      <w:r w:rsidR="00796858">
        <w:rPr>
          <w:rFonts w:ascii="Times New Roman" w:hAnsi="Times New Roman"/>
          <w:sz w:val="26"/>
          <w:szCs w:val="26"/>
        </w:rPr>
        <w:t>Mon</w:t>
      </w:r>
      <w:r w:rsidR="004415B7">
        <w:rPr>
          <w:rFonts w:ascii="Times New Roman" w:hAnsi="Times New Roman"/>
          <w:sz w:val="26"/>
          <w:szCs w:val="26"/>
        </w:rPr>
        <w:t xml:space="preserve">day, </w:t>
      </w:r>
      <w:r w:rsidR="00796858">
        <w:rPr>
          <w:rFonts w:ascii="Times New Roman" w:hAnsi="Times New Roman"/>
          <w:sz w:val="26"/>
          <w:szCs w:val="26"/>
        </w:rPr>
        <w:t>August</w:t>
      </w:r>
      <w:r w:rsidR="00106924">
        <w:rPr>
          <w:rFonts w:ascii="Times New Roman" w:hAnsi="Times New Roman"/>
          <w:sz w:val="26"/>
          <w:szCs w:val="26"/>
        </w:rPr>
        <w:t xml:space="preserve"> </w:t>
      </w:r>
      <w:r w:rsidR="002A5A14">
        <w:rPr>
          <w:rFonts w:ascii="Times New Roman" w:hAnsi="Times New Roman"/>
          <w:sz w:val="26"/>
          <w:szCs w:val="26"/>
        </w:rPr>
        <w:t>29</w:t>
      </w:r>
      <w:r w:rsidR="00106924" w:rsidRPr="00106924">
        <w:rPr>
          <w:rFonts w:ascii="Times New Roman" w:hAnsi="Times New Roman"/>
          <w:sz w:val="26"/>
          <w:szCs w:val="26"/>
          <w:vertAlign w:val="superscript"/>
        </w:rPr>
        <w:t>th</w:t>
      </w:r>
      <w:r w:rsidRPr="003C67EE">
        <w:rPr>
          <w:rFonts w:ascii="Times New Roman" w:hAnsi="Times New Roman"/>
          <w:sz w:val="26"/>
          <w:szCs w:val="26"/>
        </w:rPr>
        <w:t>!</w:t>
      </w:r>
      <w:r w:rsidR="00660E25">
        <w:rPr>
          <w:rFonts w:ascii="Times New Roman" w:hAnsi="Times New Roman"/>
          <w:sz w:val="26"/>
          <w:szCs w:val="26"/>
        </w:rPr>
        <w:t xml:space="preserve">  </w:t>
      </w:r>
    </w:p>
    <w:p w14:paraId="4D366295" w14:textId="7C510F6D" w:rsidR="006564FE" w:rsidRPr="003C67EE" w:rsidRDefault="00E96194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2FA58F" wp14:editId="2CED7FA4">
                <wp:simplePos x="0" y="0"/>
                <wp:positionH relativeFrom="column">
                  <wp:posOffset>3173730</wp:posOffset>
                </wp:positionH>
                <wp:positionV relativeFrom="paragraph">
                  <wp:posOffset>154940</wp:posOffset>
                </wp:positionV>
                <wp:extent cx="3152775" cy="4292600"/>
                <wp:effectExtent l="19050" t="19050" r="47625" b="317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292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9AF20" w14:textId="77777777" w:rsidR="007F57C2" w:rsidRPr="003C67EE" w:rsidRDefault="00AD43C8">
                            <w:pP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8</w:t>
                            </w:r>
                            <w:r w:rsidRPr="00AD43C8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 xml:space="preserve"> Grade Highlights</w:t>
                            </w:r>
                            <w:r w:rsidR="007F57C2" w:rsidRPr="003C67EE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0B705CBC" w14:textId="77777777" w:rsidR="007F57C2" w:rsidRDefault="007F57C2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0A2404E" w14:textId="37C44F89" w:rsidR="00AD43C8" w:rsidRPr="00AD43C8" w:rsidRDefault="00AD43C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D43C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Social Studies – </w:t>
                            </w:r>
                            <w:r w:rsidR="009F526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G</w:t>
                            </w:r>
                            <w:r w:rsidRPr="00AD43C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et ready </w:t>
                            </w:r>
                            <w:r w:rsidR="00E2151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for</w:t>
                            </w:r>
                            <w:r w:rsidRPr="00AD43C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American History </w:t>
                            </w:r>
                            <w:r w:rsidR="00E2151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to come alive</w:t>
                            </w:r>
                            <w:r w:rsidR="005422D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B89F064" w14:textId="77777777" w:rsidR="00AD43C8" w:rsidRPr="00AD43C8" w:rsidRDefault="00AD43C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5D7F024" w14:textId="77777777" w:rsidR="00AD43C8" w:rsidRPr="00AD43C8" w:rsidRDefault="00AD43C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D43C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Science – </w:t>
                            </w:r>
                            <w:r w:rsidR="00F409A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Explore </w:t>
                            </w:r>
                            <w:r w:rsidRPr="00AD43C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astronomy, chemistry, physics, and the human body</w:t>
                            </w:r>
                            <w:r w:rsidR="009F526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8245751" w14:textId="77777777" w:rsidR="00AD43C8" w:rsidRPr="00AD43C8" w:rsidRDefault="00AD43C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53687C8" w14:textId="77777777" w:rsidR="00AD43C8" w:rsidRPr="00AD43C8" w:rsidRDefault="00AD43C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D43C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English – </w:t>
                            </w:r>
                            <w:r w:rsidR="00F409A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Dive into novels that will inspire and challenge you as readers</w:t>
                            </w:r>
                            <w:r w:rsidR="009F526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803D6D3" w14:textId="77777777" w:rsidR="00AD43C8" w:rsidRPr="00AD43C8" w:rsidRDefault="00AD43C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6554E52" w14:textId="77777777" w:rsidR="00AD43C8" w:rsidRPr="00AD43C8" w:rsidRDefault="00AD43C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D43C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Math </w:t>
                            </w:r>
                            <w:r w:rsidR="00F409A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F409AF" w:rsidRPr="00F409A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Manipulate</w:t>
                            </w:r>
                            <w:r w:rsidR="00F409A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173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numbers in new and</w:t>
                            </w:r>
                            <w:r w:rsidR="00F409A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challenging ways, regardless of math class.</w:t>
                            </w:r>
                          </w:p>
                          <w:p w14:paraId="31AA6852" w14:textId="77777777" w:rsidR="00AD43C8" w:rsidRPr="00AD43C8" w:rsidRDefault="00AD43C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170E508" w14:textId="154A90FA" w:rsidR="00AD43C8" w:rsidRDefault="00AD43C8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D43C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World Language –</w:t>
                            </w:r>
                            <w:r w:rsidR="009F526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409A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S</w:t>
                            </w:r>
                            <w:r w:rsidRPr="009F526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peak in Spanish or French…and </w:t>
                            </w:r>
                            <w:r w:rsidR="00F409A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maybe even learn</w:t>
                            </w:r>
                            <w:r w:rsidRPr="009F526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more about English grammar too!</w:t>
                            </w:r>
                          </w:p>
                          <w:p w14:paraId="68A87B6B" w14:textId="2293A558" w:rsidR="0034475A" w:rsidRDefault="0034475A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153AE2E9" w14:textId="0142AAF2" w:rsidR="0034475A" w:rsidRPr="00AD43C8" w:rsidRDefault="0034475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Challenge yourself to learn something new and grow every day!</w:t>
                            </w:r>
                          </w:p>
                          <w:p w14:paraId="130F5C8B" w14:textId="77777777" w:rsidR="007F57C2" w:rsidRDefault="007F57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FA58F" id="Text Box 5" o:spid="_x0000_s1028" type="#_x0000_t202" style="position:absolute;left:0;text-align:left;margin-left:249.9pt;margin-top:12.2pt;width:248.25pt;height:3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" filled="f" fillcolor="silver" strokeweight="4.5pt">
                <v:fill opacity="32896f"/>
                <v:stroke linestyle="thinThick"/>
                <v:textbox inset="7.5pt,3.75pt,7.5pt,3.75pt">
                  <w:txbxContent>
                    <w:p w14:paraId="6269AF20" w14:textId="77777777" w:rsidR="007F57C2" w:rsidRPr="003C67EE" w:rsidRDefault="00AD43C8">
                      <w:pPr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8</w:t>
                      </w:r>
                      <w:r w:rsidRPr="00AD43C8">
                        <w:rPr>
                          <w:rFonts w:ascii="Times New Roman" w:hAnsi="Times New Roman"/>
                          <w:b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 xml:space="preserve"> Grade Highlights</w:t>
                      </w:r>
                      <w:r w:rsidR="007F57C2" w:rsidRPr="003C67EE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:</w:t>
                      </w:r>
                    </w:p>
                    <w:p w14:paraId="0B705CBC" w14:textId="77777777" w:rsidR="007F57C2" w:rsidRDefault="007F57C2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0A2404E" w14:textId="37C44F89" w:rsidR="00AD43C8" w:rsidRPr="00AD43C8" w:rsidRDefault="00AD43C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AD43C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Social Studies – </w:t>
                      </w:r>
                      <w:r w:rsidR="009F526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G</w:t>
                      </w:r>
                      <w:r w:rsidRPr="00AD43C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et ready </w:t>
                      </w:r>
                      <w:r w:rsidR="00E2151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for</w:t>
                      </w:r>
                      <w:r w:rsidRPr="00AD43C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American History </w:t>
                      </w:r>
                      <w:r w:rsidR="00E2151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to come alive</w:t>
                      </w:r>
                      <w:r w:rsidR="005422D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</w:p>
                    <w:p w14:paraId="1B89F064" w14:textId="77777777" w:rsidR="00AD43C8" w:rsidRPr="00AD43C8" w:rsidRDefault="00AD43C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15D7F024" w14:textId="77777777" w:rsidR="00AD43C8" w:rsidRPr="00AD43C8" w:rsidRDefault="00AD43C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AD43C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Science – </w:t>
                      </w:r>
                      <w:r w:rsidR="00F409AF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Explore </w:t>
                      </w:r>
                      <w:r w:rsidRPr="00AD43C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astronomy, chemistry, physics, and the human body</w:t>
                      </w:r>
                      <w:r w:rsidR="009F526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18245751" w14:textId="77777777" w:rsidR="00AD43C8" w:rsidRPr="00AD43C8" w:rsidRDefault="00AD43C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53687C8" w14:textId="77777777" w:rsidR="00AD43C8" w:rsidRPr="00AD43C8" w:rsidRDefault="00AD43C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AD43C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English – </w:t>
                      </w:r>
                      <w:r w:rsidR="00F409A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Dive into novels that will inspire and challenge you as readers</w:t>
                      </w:r>
                      <w:r w:rsidR="009F526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</w:p>
                    <w:p w14:paraId="5803D6D3" w14:textId="77777777" w:rsidR="00AD43C8" w:rsidRPr="00AD43C8" w:rsidRDefault="00AD43C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26554E52" w14:textId="77777777" w:rsidR="00AD43C8" w:rsidRPr="00AD43C8" w:rsidRDefault="00AD43C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AD43C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Math </w:t>
                      </w:r>
                      <w:r w:rsidR="00F409A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– </w:t>
                      </w:r>
                      <w:r w:rsidR="00F409AF" w:rsidRPr="00F409A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Manipulate</w:t>
                      </w:r>
                      <w:r w:rsidR="00F409A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3173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numbers in new and</w:t>
                      </w:r>
                      <w:r w:rsidR="00F409AF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challenging ways, regardless of math class.</w:t>
                      </w:r>
                    </w:p>
                    <w:p w14:paraId="31AA6852" w14:textId="77777777" w:rsidR="00AD43C8" w:rsidRPr="00AD43C8" w:rsidRDefault="00AD43C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7170E508" w14:textId="154A90FA" w:rsidR="00AD43C8" w:rsidRDefault="00AD43C8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D43C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World Language –</w:t>
                      </w:r>
                      <w:r w:rsidR="009F526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409A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S</w:t>
                      </w:r>
                      <w:r w:rsidRPr="009F526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peak in Spanish or French…and </w:t>
                      </w:r>
                      <w:r w:rsidR="00F409A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maybe even learn</w:t>
                      </w:r>
                      <w:r w:rsidRPr="009F526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more about English grammar too!</w:t>
                      </w:r>
                    </w:p>
                    <w:p w14:paraId="68A87B6B" w14:textId="2293A558" w:rsidR="0034475A" w:rsidRDefault="0034475A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14:paraId="153AE2E9" w14:textId="0142AAF2" w:rsidR="0034475A" w:rsidRPr="00AD43C8" w:rsidRDefault="0034475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Challenge yourself to learn something new and grow every day!</w:t>
                      </w:r>
                    </w:p>
                    <w:p w14:paraId="130F5C8B" w14:textId="77777777" w:rsidR="007F57C2" w:rsidRDefault="007F57C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AB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407C8DE" wp14:editId="39682E4B">
                <wp:simplePos x="0" y="0"/>
                <wp:positionH relativeFrom="column">
                  <wp:posOffset>-1270</wp:posOffset>
                </wp:positionH>
                <wp:positionV relativeFrom="page">
                  <wp:align>center</wp:align>
                </wp:positionV>
                <wp:extent cx="3048000" cy="1739900"/>
                <wp:effectExtent l="19050" t="19050" r="38100" b="317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399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1FEFB" w14:textId="2DFF1EBB" w:rsidR="00775BBD" w:rsidRDefault="00775BBD" w:rsidP="00775BB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C67EE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Required Summer Reading:</w:t>
                            </w:r>
                          </w:p>
                          <w:p w14:paraId="2F4AC879" w14:textId="77777777" w:rsidR="002D7874" w:rsidRPr="002D1DE7" w:rsidRDefault="002D7874" w:rsidP="00775BB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4FBA06" w14:textId="5A31A285" w:rsidR="00775BBD" w:rsidRDefault="000559D3" w:rsidP="00775BBD">
                            <w:pP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This summer you may read any book of your choosing as your summer reading.</w:t>
                            </w:r>
                            <w:r w:rsidR="00CD37A9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 You can read fiction or nonfiction.  </w:t>
                            </w:r>
                            <w:r w:rsidR="00CD37A9" w:rsidRPr="00AF1C3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We just want you to read!</w:t>
                            </w:r>
                            <w:r w:rsidR="002D787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 Also, be prepared to talk about your choice at some point in the fall.</w:t>
                            </w:r>
                          </w:p>
                          <w:p w14:paraId="7828255A" w14:textId="77777777" w:rsidR="00C03729" w:rsidRPr="003C67EE" w:rsidRDefault="00C03729" w:rsidP="00775BBD">
                            <w:pP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8A06605" w14:textId="77777777" w:rsidR="00775BBD" w:rsidRPr="003C67EE" w:rsidRDefault="00775BBD" w:rsidP="00775BBD">
                            <w:pP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90E4A62" w14:textId="18F088F9" w:rsidR="007F57C2" w:rsidRPr="004B3101" w:rsidRDefault="007F57C2" w:rsidP="004415B7">
                            <w:pP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C8DE" id="Text Box 2" o:spid="_x0000_s1029" type="#_x0000_t202" style="position:absolute;left:0;text-align:left;margin-left:-.1pt;margin-top:0;width:240pt;height:13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" filled="f" fillcolor="silver" strokeweight="4.5pt">
                <v:fill opacity="32896f"/>
                <v:stroke linestyle="thinThick"/>
                <v:textbox inset="7.5pt,3.75pt,7.5pt,3.75pt">
                  <w:txbxContent>
                    <w:p w14:paraId="2371FEFB" w14:textId="2DFF1EBB" w:rsidR="00775BBD" w:rsidRDefault="00775BBD" w:rsidP="00775BBD">
                      <w:pPr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  <w:r w:rsidRPr="003C67EE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Required Summer Reading:</w:t>
                      </w:r>
                    </w:p>
                    <w:p w14:paraId="2F4AC879" w14:textId="77777777" w:rsidR="002D7874" w:rsidRPr="002D1DE7" w:rsidRDefault="002D7874" w:rsidP="00775BBD">
                      <w:pP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4FBA06" w14:textId="5A31A285" w:rsidR="00775BBD" w:rsidRDefault="000559D3" w:rsidP="00775BBD">
                      <w:pP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This summer you may read any book of your choosing as your summer reading.</w:t>
                      </w:r>
                      <w:r w:rsidR="00CD37A9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 You can read fiction or nonfiction.  </w:t>
                      </w:r>
                      <w:r w:rsidR="00CD37A9" w:rsidRPr="00AF1C3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We just want you to read!</w:t>
                      </w:r>
                      <w:r w:rsidR="002D787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 Also, be prepared to talk about your choice at some point in the fall.</w:t>
                      </w:r>
                    </w:p>
                    <w:p w14:paraId="7828255A" w14:textId="77777777" w:rsidR="00C03729" w:rsidRPr="003C67EE" w:rsidRDefault="00C03729" w:rsidP="00775BBD">
                      <w:pP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</w:p>
                    <w:p w14:paraId="78A06605" w14:textId="77777777" w:rsidR="00775BBD" w:rsidRPr="003C67EE" w:rsidRDefault="00775BBD" w:rsidP="00775BBD">
                      <w:pP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</w:p>
                    <w:p w14:paraId="090E4A62" w14:textId="18F088F9" w:rsidR="007F57C2" w:rsidRPr="004B3101" w:rsidRDefault="007F57C2" w:rsidP="004415B7">
                      <w:pP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70D41B" w14:textId="490406E3" w:rsidR="00832216" w:rsidRPr="003C67EE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1585F1D1" w14:textId="40FAED26" w:rsidR="00832216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7568B247" w14:textId="4C8C4813" w:rsidR="002D7874" w:rsidRDefault="002D7874">
      <w:pPr>
        <w:ind w:left="360"/>
        <w:rPr>
          <w:rFonts w:ascii="Times New Roman" w:hAnsi="Times New Roman"/>
          <w:sz w:val="26"/>
          <w:szCs w:val="26"/>
        </w:rPr>
      </w:pPr>
    </w:p>
    <w:p w14:paraId="3CB5EB87" w14:textId="2A195FBA" w:rsidR="002D7874" w:rsidRDefault="002D7874">
      <w:pPr>
        <w:ind w:left="360"/>
        <w:rPr>
          <w:rFonts w:ascii="Times New Roman" w:hAnsi="Times New Roman"/>
          <w:sz w:val="26"/>
          <w:szCs w:val="26"/>
        </w:rPr>
      </w:pPr>
    </w:p>
    <w:p w14:paraId="2A7A3990" w14:textId="77777777" w:rsidR="002D7874" w:rsidRPr="003C67EE" w:rsidRDefault="002D7874">
      <w:pPr>
        <w:ind w:left="360"/>
        <w:rPr>
          <w:rFonts w:ascii="Times New Roman" w:hAnsi="Times New Roman"/>
          <w:sz w:val="26"/>
          <w:szCs w:val="26"/>
        </w:rPr>
      </w:pPr>
    </w:p>
    <w:p w14:paraId="4E9AA8E1" w14:textId="520D41BB" w:rsidR="00832216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619F8D41" w14:textId="77777777" w:rsidR="002D7874" w:rsidRPr="003C67EE" w:rsidRDefault="002D7874">
      <w:pPr>
        <w:ind w:left="360"/>
        <w:rPr>
          <w:rFonts w:ascii="Times New Roman" w:hAnsi="Times New Roman"/>
          <w:sz w:val="26"/>
          <w:szCs w:val="26"/>
        </w:rPr>
      </w:pPr>
    </w:p>
    <w:p w14:paraId="1E4DA44B" w14:textId="665ACD82" w:rsidR="00832216" w:rsidRPr="003C67EE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23A4A1F2" w14:textId="5B0AC21B" w:rsidR="00832216" w:rsidRPr="003C67EE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7DE58C70" w14:textId="46C56B43" w:rsidR="00832216" w:rsidRPr="003C67EE" w:rsidRDefault="00E16AB5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37C702" wp14:editId="54E55E6C">
                <wp:simplePos x="0" y="0"/>
                <wp:positionH relativeFrom="margin">
                  <wp:posOffset>11430</wp:posOffset>
                </wp:positionH>
                <wp:positionV relativeFrom="page">
                  <wp:posOffset>6051550</wp:posOffset>
                </wp:positionV>
                <wp:extent cx="3048000" cy="2381250"/>
                <wp:effectExtent l="19050" t="19050" r="38100" b="381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3812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89FA68" w14:textId="68968BB9" w:rsidR="00C03729" w:rsidRDefault="00C03729" w:rsidP="00775BB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Supplies</w:t>
                            </w:r>
                            <w:r w:rsidR="007E6614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Needed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49E55A09" w14:textId="371605B1" w:rsidR="00C03729" w:rsidRPr="007E6614" w:rsidRDefault="00C03729" w:rsidP="007E66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E661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Earbuds that are compatible </w:t>
                            </w:r>
                            <w:r w:rsidR="007B524D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with</w:t>
                            </w:r>
                            <w:r w:rsidRPr="007E661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your laptop</w:t>
                            </w:r>
                          </w:p>
                          <w:p w14:paraId="613B6CBB" w14:textId="385D4356" w:rsidR="00C03729" w:rsidRPr="007E6614" w:rsidRDefault="00C03729" w:rsidP="007E66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E661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Binder with dividers and loose-leaf paper</w:t>
                            </w:r>
                          </w:p>
                          <w:p w14:paraId="56E4542D" w14:textId="6D80ECDB" w:rsidR="00C03729" w:rsidRPr="007E6614" w:rsidRDefault="00C03729" w:rsidP="007E66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E661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Pens</w:t>
                            </w:r>
                            <w:r w:rsidR="00E9619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E661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pencils</w:t>
                            </w:r>
                            <w:r w:rsidR="00E9619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, and highlighter</w:t>
                            </w:r>
                            <w:r w:rsidR="00D7487E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7487E" w:rsidRPr="00106924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(plus something to hold </w:t>
                            </w:r>
                            <w:r w:rsidR="00E96194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them)</w:t>
                            </w:r>
                          </w:p>
                          <w:p w14:paraId="1C274827" w14:textId="7DF94EB0" w:rsidR="00C03729" w:rsidRDefault="00C03729" w:rsidP="00226D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7E661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Calculator</w:t>
                            </w:r>
                          </w:p>
                          <w:p w14:paraId="604CB10B" w14:textId="4A37869B" w:rsidR="003107A2" w:rsidRDefault="003107A2" w:rsidP="00226D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Composition Book </w:t>
                            </w:r>
                            <w:r w:rsidR="00420BBA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420BBA" w:rsidRPr="00420BBA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for Spanish only</w:t>
                            </w:r>
                          </w:p>
                          <w:p w14:paraId="1EF18C78" w14:textId="2A414D41" w:rsidR="00835D72" w:rsidRPr="00226D24" w:rsidRDefault="00835D72" w:rsidP="00226D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Tissues (</w:t>
                            </w:r>
                            <w:r w:rsidRPr="00835D72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turn in to Miss Roth</w:t>
                            </w:r>
                            <w:r w:rsidR="00167C42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or Mrs. Magliozzo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C702" id="_x0000_s1030" type="#_x0000_t202" style="position:absolute;left:0;text-align:left;margin-left:.9pt;margin-top:476.5pt;width:240pt;height:18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" filled="f" fillcolor="silver" strokeweight="4.5pt">
                <v:fill opacity="32896f"/>
                <v:stroke linestyle="thinThick"/>
                <v:textbox inset="7.5pt,3.75pt,7.5pt,3.75pt">
                  <w:txbxContent>
                    <w:p w14:paraId="2D89FA68" w14:textId="68968BB9" w:rsidR="00C03729" w:rsidRDefault="00C03729" w:rsidP="00775BBD">
                      <w:pPr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Supplies</w:t>
                      </w:r>
                      <w:r w:rsidR="007E6614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 xml:space="preserve"> Needed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</w:p>
                    <w:p w14:paraId="49E55A09" w14:textId="371605B1" w:rsidR="00C03729" w:rsidRPr="007E6614" w:rsidRDefault="00C03729" w:rsidP="007E66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7E661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Earbuds that are compatible </w:t>
                      </w:r>
                      <w:r w:rsidR="007B524D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with</w:t>
                      </w:r>
                      <w:r w:rsidRPr="007E661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your laptop</w:t>
                      </w:r>
                    </w:p>
                    <w:p w14:paraId="613B6CBB" w14:textId="385D4356" w:rsidR="00C03729" w:rsidRPr="007E6614" w:rsidRDefault="00C03729" w:rsidP="007E66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7E661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Binder with dividers and loose-leaf paper</w:t>
                      </w:r>
                    </w:p>
                    <w:p w14:paraId="56E4542D" w14:textId="6D80ECDB" w:rsidR="00C03729" w:rsidRPr="007E6614" w:rsidRDefault="00C03729" w:rsidP="007E66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7E661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Pens</w:t>
                      </w:r>
                      <w:r w:rsidR="00E9619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Pr="007E661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pencils</w:t>
                      </w:r>
                      <w:r w:rsidR="00E9619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, and highlighter</w:t>
                      </w:r>
                      <w:r w:rsidR="00D7487E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7487E" w:rsidRPr="00106924">
                        <w:rPr>
                          <w:rFonts w:ascii="Times New Roman" w:hAnsi="Times New Roman"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(plus something to hold </w:t>
                      </w:r>
                      <w:r w:rsidR="00E96194">
                        <w:rPr>
                          <w:rFonts w:ascii="Times New Roman" w:hAnsi="Times New Roman"/>
                          <w:bCs/>
                          <w:i/>
                          <w:iCs/>
                          <w:sz w:val="26"/>
                          <w:szCs w:val="26"/>
                        </w:rPr>
                        <w:t>them)</w:t>
                      </w:r>
                    </w:p>
                    <w:p w14:paraId="1C274827" w14:textId="7DF94EB0" w:rsidR="00C03729" w:rsidRDefault="00C03729" w:rsidP="00226D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7E661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Calculator</w:t>
                      </w:r>
                    </w:p>
                    <w:p w14:paraId="604CB10B" w14:textId="4A37869B" w:rsidR="003107A2" w:rsidRDefault="003107A2" w:rsidP="00226D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Composition Book </w:t>
                      </w:r>
                      <w:r w:rsidR="00420BBA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420BBA" w:rsidRPr="00420BBA">
                        <w:rPr>
                          <w:rFonts w:ascii="Times New Roman" w:hAnsi="Times New Roman"/>
                          <w:bCs/>
                          <w:i/>
                          <w:iCs/>
                          <w:sz w:val="26"/>
                          <w:szCs w:val="26"/>
                        </w:rPr>
                        <w:t>for Spanish only</w:t>
                      </w:r>
                    </w:p>
                    <w:p w14:paraId="1EF18C78" w14:textId="2A414D41" w:rsidR="00835D72" w:rsidRPr="00226D24" w:rsidRDefault="00835D72" w:rsidP="00226D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Tissues (</w:t>
                      </w:r>
                      <w:r w:rsidRPr="00835D72">
                        <w:rPr>
                          <w:rFonts w:ascii="Times New Roman" w:hAnsi="Times New Roman"/>
                          <w:bCs/>
                          <w:i/>
                          <w:iCs/>
                          <w:sz w:val="26"/>
                          <w:szCs w:val="26"/>
                        </w:rPr>
                        <w:t>turn in to Miss Roth</w:t>
                      </w:r>
                      <w:r w:rsidR="00167C42">
                        <w:rPr>
                          <w:rFonts w:ascii="Times New Roman" w:hAnsi="Times New Roman"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or Mrs. Magliozzo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A49A87C" w14:textId="6CE1760B" w:rsidR="00832216" w:rsidRPr="003C67EE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26D18A5E" w14:textId="2A7B71E1" w:rsidR="00832216" w:rsidRPr="003C67EE" w:rsidRDefault="007B524D" w:rsidP="007B524D">
      <w:pPr>
        <w:tabs>
          <w:tab w:val="left" w:pos="3670"/>
        </w:tabs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FB61283" w14:textId="074173B4" w:rsidR="00832216" w:rsidRPr="003C67EE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16F107AE" w14:textId="5F450D82" w:rsidR="00832216" w:rsidRPr="003C67EE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37C05AC1" w14:textId="31989CA4" w:rsidR="00832216" w:rsidRPr="003C67EE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69666EF5" w14:textId="175A4F4B" w:rsidR="00832216" w:rsidRPr="003C67EE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19BBACD6" w14:textId="4B33E9A5" w:rsidR="00832216" w:rsidRPr="003C67EE" w:rsidRDefault="00832216" w:rsidP="00C03729">
      <w:pPr>
        <w:rPr>
          <w:rFonts w:ascii="Times New Roman" w:hAnsi="Times New Roman"/>
          <w:sz w:val="26"/>
          <w:szCs w:val="26"/>
        </w:rPr>
      </w:pPr>
    </w:p>
    <w:p w14:paraId="4FE23C92" w14:textId="07194240" w:rsidR="00832216" w:rsidRPr="003C67EE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353A9B09" w14:textId="0448BD14" w:rsidR="00832216" w:rsidRPr="003C67EE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245A74A0" w14:textId="6BDE7213" w:rsidR="00832216" w:rsidRPr="003C67EE" w:rsidRDefault="00832216">
      <w:pPr>
        <w:ind w:left="360"/>
        <w:rPr>
          <w:rFonts w:ascii="Times New Roman" w:hAnsi="Times New Roman"/>
          <w:sz w:val="26"/>
          <w:szCs w:val="26"/>
        </w:rPr>
      </w:pPr>
    </w:p>
    <w:p w14:paraId="3D38D51F" w14:textId="135658F2" w:rsidR="00660E25" w:rsidRDefault="00660E25" w:rsidP="00660E25">
      <w:pPr>
        <w:rPr>
          <w:rFonts w:ascii="Times New Roman" w:hAnsi="Times New Roman"/>
          <w:sz w:val="26"/>
          <w:szCs w:val="26"/>
        </w:rPr>
      </w:pPr>
    </w:p>
    <w:p w14:paraId="44E4FAE4" w14:textId="77777777" w:rsidR="00835D72" w:rsidRDefault="00A257AB" w:rsidP="00A257AB">
      <w:pPr>
        <w:ind w:left="43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14:paraId="46F8168B" w14:textId="77777777" w:rsidR="0034475A" w:rsidRDefault="006D0CCE" w:rsidP="00A257AB">
      <w:pPr>
        <w:ind w:left="43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object w:dxaOrig="1440" w:dyaOrig="1440" w14:anchorId="039C4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60.15pt;margin-top:9.25pt;width:91.75pt;height:96.3pt;z-index:-251655168;visibility:visible;mso-wrap-edited:f">
            <v:imagedata r:id="rId11" o:title=""/>
          </v:shape>
          <o:OLEObject Type="Embed" ProgID="Word.Picture.8" ShapeID="_x0000_s1042" DrawAspect="Content" ObjectID="_1716533363" r:id="rId12"/>
        </w:object>
      </w:r>
      <w:r w:rsidR="00835D72">
        <w:rPr>
          <w:rFonts w:ascii="Times New Roman" w:hAnsi="Times New Roman"/>
          <w:sz w:val="26"/>
          <w:szCs w:val="26"/>
        </w:rPr>
        <w:t xml:space="preserve">     </w:t>
      </w:r>
    </w:p>
    <w:p w14:paraId="03120C67" w14:textId="468D3D6B" w:rsidR="009170FA" w:rsidRPr="003F5E54" w:rsidRDefault="0034475A" w:rsidP="003F5E54">
      <w:pPr>
        <w:spacing w:after="160"/>
        <w:ind w:left="43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652444">
        <w:rPr>
          <w:rFonts w:ascii="Times New Roman" w:hAnsi="Times New Roman"/>
          <w:sz w:val="26"/>
          <w:szCs w:val="26"/>
        </w:rPr>
        <w:t>We are looking forward to a great year!</w:t>
      </w:r>
      <w:r w:rsidR="00660E25">
        <w:rPr>
          <w:rFonts w:ascii="Times New Roman" w:hAnsi="Times New Roman"/>
          <w:sz w:val="26"/>
          <w:szCs w:val="26"/>
        </w:rPr>
        <w:t xml:space="preserve"> </w:t>
      </w:r>
    </w:p>
    <w:p w14:paraId="4F6CE088" w14:textId="1295BFB6" w:rsidR="00025B06" w:rsidRPr="003F5E54" w:rsidRDefault="00A257AB" w:rsidP="003F5E54">
      <w:pPr>
        <w:spacing w:after="160"/>
        <w:ind w:left="43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025B06">
        <w:rPr>
          <w:rFonts w:ascii="Times New Roman" w:hAnsi="Times New Roman"/>
          <w:sz w:val="26"/>
          <w:szCs w:val="26"/>
        </w:rPr>
        <w:t>Sincerely,</w:t>
      </w:r>
    </w:p>
    <w:p w14:paraId="1EEEA4B0" w14:textId="2892955E" w:rsidR="00025B06" w:rsidRDefault="00A257AB" w:rsidP="00966783">
      <w:pPr>
        <w:ind w:left="4320" w:firstLine="7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652444">
        <w:rPr>
          <w:rFonts w:ascii="Times New Roman" w:hAnsi="Times New Roman"/>
          <w:sz w:val="26"/>
          <w:szCs w:val="26"/>
        </w:rPr>
        <w:t xml:space="preserve">Miss Roth </w:t>
      </w:r>
      <w:r w:rsidR="00652444" w:rsidRPr="00652444">
        <w:rPr>
          <w:rFonts w:ascii="Times New Roman" w:hAnsi="Times New Roman"/>
          <w:i/>
          <w:sz w:val="26"/>
          <w:szCs w:val="26"/>
        </w:rPr>
        <w:t>(</w:t>
      </w:r>
      <w:r w:rsidR="00936E50">
        <w:rPr>
          <w:rFonts w:ascii="Times New Roman" w:hAnsi="Times New Roman"/>
          <w:i/>
          <w:sz w:val="26"/>
          <w:szCs w:val="26"/>
        </w:rPr>
        <w:t xml:space="preserve">Infinity </w:t>
      </w:r>
      <w:r w:rsidR="00652444" w:rsidRPr="00652444">
        <w:rPr>
          <w:rFonts w:ascii="Times New Roman" w:hAnsi="Times New Roman"/>
          <w:i/>
          <w:sz w:val="26"/>
          <w:szCs w:val="26"/>
        </w:rPr>
        <w:t>Team Leader)</w:t>
      </w:r>
      <w:r w:rsidR="00025B06">
        <w:rPr>
          <w:rFonts w:ascii="Times New Roman" w:hAnsi="Times New Roman"/>
          <w:i/>
          <w:sz w:val="26"/>
          <w:szCs w:val="26"/>
        </w:rPr>
        <w:t xml:space="preserve"> </w:t>
      </w:r>
    </w:p>
    <w:p w14:paraId="4430C143" w14:textId="79680496" w:rsidR="00652444" w:rsidRPr="003C67EE" w:rsidRDefault="00A257AB" w:rsidP="00966783">
      <w:pPr>
        <w:ind w:left="43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415B7">
        <w:rPr>
          <w:rFonts w:ascii="Times New Roman" w:hAnsi="Times New Roman"/>
          <w:sz w:val="26"/>
          <w:szCs w:val="26"/>
        </w:rPr>
        <w:t>Mrs. Magliozzo</w:t>
      </w:r>
      <w:r w:rsidR="00913C51">
        <w:rPr>
          <w:rFonts w:ascii="Times New Roman" w:hAnsi="Times New Roman"/>
          <w:sz w:val="26"/>
          <w:szCs w:val="26"/>
        </w:rPr>
        <w:t xml:space="preserve"> </w:t>
      </w:r>
      <w:r w:rsidR="004B3101">
        <w:rPr>
          <w:rFonts w:ascii="Times New Roman" w:hAnsi="Times New Roman"/>
          <w:i/>
          <w:sz w:val="26"/>
          <w:szCs w:val="26"/>
        </w:rPr>
        <w:t>(Polaris Team Leader</w:t>
      </w:r>
      <w:r w:rsidR="0001477E" w:rsidRPr="0001477E">
        <w:rPr>
          <w:rFonts w:ascii="Times New Roman" w:hAnsi="Times New Roman"/>
          <w:i/>
          <w:sz w:val="26"/>
          <w:szCs w:val="26"/>
        </w:rPr>
        <w:t>)</w:t>
      </w:r>
      <w:r w:rsidR="002C6993">
        <w:rPr>
          <w:rFonts w:ascii="Times New Roman" w:hAnsi="Times New Roman"/>
          <w:i/>
          <w:sz w:val="26"/>
          <w:szCs w:val="26"/>
        </w:rPr>
        <w:tab/>
      </w:r>
    </w:p>
    <w:sectPr w:rsidR="00652444" w:rsidRPr="003C67EE" w:rsidSect="00660E25">
      <w:pgSz w:w="12240" w:h="15840"/>
      <w:pgMar w:top="720" w:right="1440" w:bottom="44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1858" w14:textId="77777777" w:rsidR="002F3AC6" w:rsidRDefault="002F3AC6" w:rsidP="00981EC9">
      <w:r>
        <w:separator/>
      </w:r>
    </w:p>
  </w:endnote>
  <w:endnote w:type="continuationSeparator" w:id="0">
    <w:p w14:paraId="2FC10CC2" w14:textId="77777777" w:rsidR="002F3AC6" w:rsidRDefault="002F3AC6" w:rsidP="0098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5BA5" w14:textId="77777777" w:rsidR="002F3AC6" w:rsidRDefault="002F3AC6" w:rsidP="00981EC9">
      <w:r>
        <w:separator/>
      </w:r>
    </w:p>
  </w:footnote>
  <w:footnote w:type="continuationSeparator" w:id="0">
    <w:p w14:paraId="6E9296B5" w14:textId="77777777" w:rsidR="002F3AC6" w:rsidRDefault="002F3AC6" w:rsidP="0098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CB0"/>
    <w:multiLevelType w:val="hybridMultilevel"/>
    <w:tmpl w:val="BABC47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486D"/>
    <w:multiLevelType w:val="hybridMultilevel"/>
    <w:tmpl w:val="7AEC38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237A"/>
    <w:multiLevelType w:val="hybridMultilevel"/>
    <w:tmpl w:val="89FE4AC2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070AFB"/>
    <w:multiLevelType w:val="hybridMultilevel"/>
    <w:tmpl w:val="F8FC7F86"/>
    <w:lvl w:ilvl="0" w:tplc="836414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E529C"/>
    <w:multiLevelType w:val="hybridMultilevel"/>
    <w:tmpl w:val="F042CC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C3381"/>
    <w:multiLevelType w:val="hybridMultilevel"/>
    <w:tmpl w:val="2ED8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1FA7"/>
    <w:multiLevelType w:val="hybridMultilevel"/>
    <w:tmpl w:val="F8FC7F86"/>
    <w:lvl w:ilvl="0" w:tplc="2978631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4458194">
    <w:abstractNumId w:val="1"/>
  </w:num>
  <w:num w:numId="2" w16cid:durableId="678965358">
    <w:abstractNumId w:val="0"/>
  </w:num>
  <w:num w:numId="3" w16cid:durableId="1276520112">
    <w:abstractNumId w:val="6"/>
  </w:num>
  <w:num w:numId="4" w16cid:durableId="2066297914">
    <w:abstractNumId w:val="3"/>
  </w:num>
  <w:num w:numId="5" w16cid:durableId="588851691">
    <w:abstractNumId w:val="4"/>
  </w:num>
  <w:num w:numId="6" w16cid:durableId="1510561074">
    <w:abstractNumId w:val="2"/>
  </w:num>
  <w:num w:numId="7" w16cid:durableId="1935362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6"/>
    <w:rsid w:val="00006CB2"/>
    <w:rsid w:val="0001477E"/>
    <w:rsid w:val="000235FD"/>
    <w:rsid w:val="00025B06"/>
    <w:rsid w:val="00032B2C"/>
    <w:rsid w:val="00051909"/>
    <w:rsid w:val="000541AE"/>
    <w:rsid w:val="000559D3"/>
    <w:rsid w:val="00071561"/>
    <w:rsid w:val="000A63ED"/>
    <w:rsid w:val="000B3418"/>
    <w:rsid w:val="00106924"/>
    <w:rsid w:val="00112DD0"/>
    <w:rsid w:val="00131734"/>
    <w:rsid w:val="00136C20"/>
    <w:rsid w:val="00155FFC"/>
    <w:rsid w:val="00167C42"/>
    <w:rsid w:val="00177B94"/>
    <w:rsid w:val="001A6862"/>
    <w:rsid w:val="001D3CCA"/>
    <w:rsid w:val="001D49D5"/>
    <w:rsid w:val="001D7864"/>
    <w:rsid w:val="00215BD2"/>
    <w:rsid w:val="00226D24"/>
    <w:rsid w:val="00233981"/>
    <w:rsid w:val="00270F7E"/>
    <w:rsid w:val="00292B91"/>
    <w:rsid w:val="00294CDD"/>
    <w:rsid w:val="002A5A14"/>
    <w:rsid w:val="002C6993"/>
    <w:rsid w:val="002D1DE7"/>
    <w:rsid w:val="002D30A4"/>
    <w:rsid w:val="002D7874"/>
    <w:rsid w:val="002F3AC6"/>
    <w:rsid w:val="003107A2"/>
    <w:rsid w:val="0034475A"/>
    <w:rsid w:val="003610F2"/>
    <w:rsid w:val="003C0D12"/>
    <w:rsid w:val="003C67EE"/>
    <w:rsid w:val="003E5735"/>
    <w:rsid w:val="003F4C04"/>
    <w:rsid w:val="003F5E54"/>
    <w:rsid w:val="0041590A"/>
    <w:rsid w:val="00420BBA"/>
    <w:rsid w:val="00425CBC"/>
    <w:rsid w:val="00427C5A"/>
    <w:rsid w:val="004415B7"/>
    <w:rsid w:val="00457B5F"/>
    <w:rsid w:val="00463384"/>
    <w:rsid w:val="00477493"/>
    <w:rsid w:val="00482437"/>
    <w:rsid w:val="004831D6"/>
    <w:rsid w:val="004B3101"/>
    <w:rsid w:val="004D1948"/>
    <w:rsid w:val="00501CD4"/>
    <w:rsid w:val="005422D0"/>
    <w:rsid w:val="00583B54"/>
    <w:rsid w:val="0058546B"/>
    <w:rsid w:val="005B11CE"/>
    <w:rsid w:val="005C30D7"/>
    <w:rsid w:val="0063401A"/>
    <w:rsid w:val="00650C96"/>
    <w:rsid w:val="00652444"/>
    <w:rsid w:val="00653E26"/>
    <w:rsid w:val="006564FE"/>
    <w:rsid w:val="00660E25"/>
    <w:rsid w:val="0067118C"/>
    <w:rsid w:val="00671515"/>
    <w:rsid w:val="006A5BE9"/>
    <w:rsid w:val="006D0CCE"/>
    <w:rsid w:val="006D68E5"/>
    <w:rsid w:val="006D6C75"/>
    <w:rsid w:val="00702915"/>
    <w:rsid w:val="00706335"/>
    <w:rsid w:val="0072079D"/>
    <w:rsid w:val="00756A32"/>
    <w:rsid w:val="00775BBD"/>
    <w:rsid w:val="00790EE6"/>
    <w:rsid w:val="00796858"/>
    <w:rsid w:val="007B16A8"/>
    <w:rsid w:val="007B524D"/>
    <w:rsid w:val="007C1024"/>
    <w:rsid w:val="007E6614"/>
    <w:rsid w:val="007E7711"/>
    <w:rsid w:val="007F2A8B"/>
    <w:rsid w:val="007F57C2"/>
    <w:rsid w:val="00801153"/>
    <w:rsid w:val="008166BA"/>
    <w:rsid w:val="00817A0F"/>
    <w:rsid w:val="00822E94"/>
    <w:rsid w:val="0082652D"/>
    <w:rsid w:val="00832216"/>
    <w:rsid w:val="00835D72"/>
    <w:rsid w:val="00845508"/>
    <w:rsid w:val="00913C51"/>
    <w:rsid w:val="009159F4"/>
    <w:rsid w:val="009170FA"/>
    <w:rsid w:val="00930CA4"/>
    <w:rsid w:val="00935A85"/>
    <w:rsid w:val="00936E50"/>
    <w:rsid w:val="0095741D"/>
    <w:rsid w:val="00966783"/>
    <w:rsid w:val="00981EC9"/>
    <w:rsid w:val="009A4756"/>
    <w:rsid w:val="009E56B2"/>
    <w:rsid w:val="009F5263"/>
    <w:rsid w:val="00A01337"/>
    <w:rsid w:val="00A01F29"/>
    <w:rsid w:val="00A257AB"/>
    <w:rsid w:val="00A430F0"/>
    <w:rsid w:val="00A43A97"/>
    <w:rsid w:val="00A55618"/>
    <w:rsid w:val="00AD43C8"/>
    <w:rsid w:val="00AF1C3B"/>
    <w:rsid w:val="00BA0D10"/>
    <w:rsid w:val="00BC402D"/>
    <w:rsid w:val="00BE1C96"/>
    <w:rsid w:val="00C03729"/>
    <w:rsid w:val="00CD37A9"/>
    <w:rsid w:val="00CF65F6"/>
    <w:rsid w:val="00D20D43"/>
    <w:rsid w:val="00D21DA6"/>
    <w:rsid w:val="00D4223A"/>
    <w:rsid w:val="00D6308F"/>
    <w:rsid w:val="00D7487E"/>
    <w:rsid w:val="00DA2701"/>
    <w:rsid w:val="00E148AD"/>
    <w:rsid w:val="00E16AB5"/>
    <w:rsid w:val="00E2151F"/>
    <w:rsid w:val="00E4023F"/>
    <w:rsid w:val="00E62C39"/>
    <w:rsid w:val="00E775F5"/>
    <w:rsid w:val="00E82739"/>
    <w:rsid w:val="00E96194"/>
    <w:rsid w:val="00EB2963"/>
    <w:rsid w:val="00EC43A2"/>
    <w:rsid w:val="00EE3879"/>
    <w:rsid w:val="00F26FB6"/>
    <w:rsid w:val="00F409AF"/>
    <w:rsid w:val="00F87BE0"/>
    <w:rsid w:val="00F87EB6"/>
    <w:rsid w:val="00FA2A7A"/>
    <w:rsid w:val="00FA6F30"/>
    <w:rsid w:val="00FD03ED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D152EBA"/>
  <w15:docId w15:val="{4A5489D8-46CB-4A6E-8EE2-07C3EEAC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E94"/>
    <w:rPr>
      <w:rFonts w:ascii="Comic Sans MS" w:hAnsi="Comic Sans MS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1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EC9"/>
    <w:rPr>
      <w:rFonts w:ascii="Comic Sans MS" w:hAnsi="Comic Sans MS"/>
      <w:sz w:val="3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81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EC9"/>
    <w:rPr>
      <w:rFonts w:ascii="Comic Sans MS" w:hAnsi="Comic Sans MS"/>
      <w:sz w:val="32"/>
      <w:szCs w:val="24"/>
    </w:rPr>
  </w:style>
  <w:style w:type="paragraph" w:styleId="ListParagraph">
    <w:name w:val="List Paragraph"/>
    <w:basedOn w:val="Normal"/>
    <w:uiPriority w:val="34"/>
    <w:qFormat/>
    <w:rsid w:val="007F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94B8-4CC6-460C-BCEB-CA3C7404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Grade Freedom Team</vt:lpstr>
    </vt:vector>
  </TitlesOfParts>
  <Company>CBSD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Freedom Team</dc:title>
  <dc:creator>teacher</dc:creator>
  <cp:lastModifiedBy>BRIAN CAUGHIE</cp:lastModifiedBy>
  <cp:revision>2</cp:revision>
  <cp:lastPrinted>2010-06-17T17:50:00Z</cp:lastPrinted>
  <dcterms:created xsi:type="dcterms:W3CDTF">2022-06-12T14:03:00Z</dcterms:created>
  <dcterms:modified xsi:type="dcterms:W3CDTF">2022-06-12T14:03:00Z</dcterms:modified>
</cp:coreProperties>
</file>