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688B5" w14:textId="77777777" w:rsidR="00002753" w:rsidRDefault="0001731C" w:rsidP="0001731C">
      <w:bookmarkStart w:id="0" w:name="_GoBack"/>
      <w:bookmarkEnd w:id="0"/>
      <w:r>
        <w:t xml:space="preserve">             </w:t>
      </w:r>
      <w:r w:rsidR="00172FDE">
        <w:pict w14:anchorId="6CA688CF"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2.25pt;height:52.5pt" fillcolor="#3cf" strokecolor="#009" strokeweight="1pt">
            <v:shadow on="t" color="#009" offset="7pt,-7pt"/>
            <v:textpath style="font-family:&quot;Impact&quot;;v-text-spacing:52429f;v-text-kern:t" trim="t" fitpath="t" xscale="f" string="STEPS  FOR USING AUDACITY"/>
          </v:shape>
        </w:pict>
      </w:r>
    </w:p>
    <w:p w14:paraId="6CA688B6" w14:textId="03255B54" w:rsidR="0001731C" w:rsidRDefault="00683853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7215" behindDoc="0" locked="0" layoutInCell="1" allowOverlap="1" wp14:anchorId="6CA688D0" wp14:editId="6CA688D1">
            <wp:simplePos x="0" y="0"/>
            <wp:positionH relativeFrom="column">
              <wp:posOffset>4343400</wp:posOffset>
            </wp:positionH>
            <wp:positionV relativeFrom="paragraph">
              <wp:posOffset>800100</wp:posOffset>
            </wp:positionV>
            <wp:extent cx="1819275" cy="609600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218" r="58173" b="8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FD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688D2" wp14:editId="0CD5DA53">
                <wp:simplePos x="0" y="0"/>
                <wp:positionH relativeFrom="column">
                  <wp:posOffset>4819650</wp:posOffset>
                </wp:positionH>
                <wp:positionV relativeFrom="paragraph">
                  <wp:posOffset>609600</wp:posOffset>
                </wp:positionV>
                <wp:extent cx="309880" cy="466725"/>
                <wp:effectExtent l="19050" t="9525" r="2349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466725"/>
                        </a:xfrm>
                        <a:prstGeom prst="downArrow">
                          <a:avLst>
                            <a:gd name="adj1" fmla="val 50000"/>
                            <a:gd name="adj2" fmla="val 3765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379.5pt;margin-top:48pt;width:24.4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" fillcolor="#f2dbdb [661]"/>
            </w:pict>
          </mc:Fallback>
        </mc:AlternateContent>
      </w:r>
      <w:r w:rsidR="0001731C">
        <w:rPr>
          <w:rFonts w:ascii="Comic Sans MS" w:hAnsi="Comic Sans MS"/>
        </w:rPr>
        <w:t xml:space="preserve">Open up Audacity. </w:t>
      </w:r>
      <w:r w:rsidR="0001731C">
        <w:rPr>
          <w:rFonts w:ascii="Arial" w:hAnsi="Arial" w:cs="Arial"/>
          <w:noProof/>
          <w:color w:val="0033CC"/>
        </w:rPr>
        <w:drawing>
          <wp:inline distT="0" distB="0" distL="0" distR="0" wp14:anchorId="6CA688D3" wp14:editId="6CA688D4">
            <wp:extent cx="800100" cy="800100"/>
            <wp:effectExtent l="19050" t="0" r="0" b="0"/>
            <wp:docPr id="3" name="Picture 3" descr="audacity">
              <a:hlinkClick xmlns:a="http://schemas.openxmlformats.org/drawingml/2006/main" r:id="rId10" tooltip="audacit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dacity">
                      <a:hlinkClick r:id="rId10" tooltip="audacit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688B7" w14:textId="77777777" w:rsidR="00683853" w:rsidRPr="0001731C" w:rsidRDefault="00683853" w:rsidP="00683853">
      <w:pPr>
        <w:pStyle w:val="ListParagraph"/>
        <w:rPr>
          <w:rFonts w:ascii="Comic Sans MS" w:hAnsi="Comic Sans MS"/>
        </w:rPr>
      </w:pPr>
    </w:p>
    <w:p w14:paraId="6CA688B8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Press Record button when you are ready to begin reading.  </w:t>
      </w:r>
    </w:p>
    <w:p w14:paraId="6CA688B9" w14:textId="77777777" w:rsidR="0001731C" w:rsidRPr="0001731C" w:rsidRDefault="0001731C" w:rsidP="0001731C">
      <w:pPr>
        <w:pStyle w:val="ListParagraph"/>
        <w:rPr>
          <w:rFonts w:ascii="Comic Sans MS" w:hAnsi="Comic Sans MS"/>
        </w:rPr>
      </w:pPr>
    </w:p>
    <w:p w14:paraId="6CA688BA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are reading close enough to the microphone! </w:t>
      </w:r>
    </w:p>
    <w:p w14:paraId="6CA688BB" w14:textId="77777777" w:rsidR="0001731C" w:rsidRPr="0001731C" w:rsidRDefault="0001731C" w:rsidP="0001731C">
      <w:pPr>
        <w:pStyle w:val="ListParagraph"/>
        <w:rPr>
          <w:rFonts w:ascii="Comic Sans MS" w:hAnsi="Comic Sans MS"/>
        </w:rPr>
      </w:pPr>
    </w:p>
    <w:p w14:paraId="6CA688BC" w14:textId="7CDE1861" w:rsidR="0001731C" w:rsidRDefault="00683853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6190" behindDoc="0" locked="0" layoutInCell="1" allowOverlap="1" wp14:anchorId="6CA688D5" wp14:editId="6CA688D6">
            <wp:simplePos x="0" y="0"/>
            <wp:positionH relativeFrom="column">
              <wp:posOffset>3305175</wp:posOffset>
            </wp:positionH>
            <wp:positionV relativeFrom="paragraph">
              <wp:posOffset>153670</wp:posOffset>
            </wp:positionV>
            <wp:extent cx="1285875" cy="6096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192" r="58173" b="8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FDE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688D7" wp14:editId="1ADBC9EC">
                <wp:simplePos x="0" y="0"/>
                <wp:positionH relativeFrom="column">
                  <wp:posOffset>3852545</wp:posOffset>
                </wp:positionH>
                <wp:positionV relativeFrom="paragraph">
                  <wp:posOffset>7620</wp:posOffset>
                </wp:positionV>
                <wp:extent cx="309880" cy="466725"/>
                <wp:effectExtent l="23495" t="6350" r="19050" b="127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466725"/>
                        </a:xfrm>
                        <a:prstGeom prst="downArrow">
                          <a:avLst>
                            <a:gd name="adj1" fmla="val 50000"/>
                            <a:gd name="adj2" fmla="val 376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303.35pt;margin-top:.6pt;width:24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" fillcolor="red"/>
            </w:pict>
          </mc:Fallback>
        </mc:AlternateContent>
      </w:r>
      <w:r w:rsidR="004D1240">
        <w:rPr>
          <w:rFonts w:ascii="Comic Sans MS" w:hAnsi="Comic Sans MS"/>
        </w:rPr>
        <w:t>Read f</w:t>
      </w:r>
      <w:r w:rsidR="0001731C">
        <w:rPr>
          <w:rFonts w:ascii="Comic Sans MS" w:hAnsi="Comic Sans MS"/>
        </w:rPr>
        <w:t xml:space="preserve">luently! </w:t>
      </w:r>
    </w:p>
    <w:p w14:paraId="6CA688BD" w14:textId="77777777" w:rsidR="00683853" w:rsidRPr="00683853" w:rsidRDefault="00683853" w:rsidP="00683853">
      <w:pPr>
        <w:pStyle w:val="ListParagraph"/>
        <w:rPr>
          <w:rFonts w:ascii="Comic Sans MS" w:hAnsi="Comic Sans MS"/>
        </w:rPr>
      </w:pPr>
    </w:p>
    <w:p w14:paraId="6CA688BE" w14:textId="77777777" w:rsidR="00683853" w:rsidRDefault="00683853" w:rsidP="00683853">
      <w:pPr>
        <w:pStyle w:val="ListParagraph"/>
        <w:rPr>
          <w:rFonts w:ascii="Comic Sans MS" w:hAnsi="Comic Sans MS"/>
        </w:rPr>
      </w:pPr>
    </w:p>
    <w:p w14:paraId="6CA688BF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When you are finished, press Stop</w:t>
      </w:r>
      <w:r w:rsidR="00864819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 </w:t>
      </w:r>
    </w:p>
    <w:p w14:paraId="6CA688C0" w14:textId="77777777" w:rsidR="00683853" w:rsidRDefault="00683853" w:rsidP="00683853">
      <w:pPr>
        <w:pStyle w:val="ListParagraph"/>
        <w:rPr>
          <w:rFonts w:ascii="Comic Sans MS" w:hAnsi="Comic Sans MS"/>
        </w:rPr>
      </w:pPr>
    </w:p>
    <w:p w14:paraId="6CA688C1" w14:textId="77777777" w:rsidR="00683853" w:rsidRPr="0001731C" w:rsidRDefault="00683853" w:rsidP="00683853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5165" behindDoc="0" locked="0" layoutInCell="1" allowOverlap="1" wp14:anchorId="6CA688D8" wp14:editId="6CA688D9">
            <wp:simplePos x="0" y="0"/>
            <wp:positionH relativeFrom="column">
              <wp:posOffset>3971925</wp:posOffset>
            </wp:positionH>
            <wp:positionV relativeFrom="paragraph">
              <wp:posOffset>143510</wp:posOffset>
            </wp:positionV>
            <wp:extent cx="1628775" cy="6096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423" r="58173" b="86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688C2" w14:textId="563232E4" w:rsidR="0001731C" w:rsidRDefault="00172FDE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688DA" wp14:editId="74395301">
                <wp:simplePos x="0" y="0"/>
                <wp:positionH relativeFrom="column">
                  <wp:posOffset>4010025</wp:posOffset>
                </wp:positionH>
                <wp:positionV relativeFrom="paragraph">
                  <wp:posOffset>447040</wp:posOffset>
                </wp:positionV>
                <wp:extent cx="323850" cy="457200"/>
                <wp:effectExtent l="28575" t="17780" r="2857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57200"/>
                        </a:xfrm>
                        <a:prstGeom prst="up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315.75pt;margin-top:35.2pt;width:25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" fillcolor="#00b050"/>
            </w:pict>
          </mc:Fallback>
        </mc:AlternateContent>
      </w:r>
      <w:r w:rsidR="0001731C">
        <w:rPr>
          <w:rFonts w:ascii="Comic Sans MS" w:hAnsi="Comic Sans MS"/>
        </w:rPr>
        <w:t xml:space="preserve">Press the Play button and listen to yourself read. </w:t>
      </w:r>
    </w:p>
    <w:p w14:paraId="6CA688C3" w14:textId="77777777" w:rsidR="0001731C" w:rsidRPr="00683853" w:rsidRDefault="0001731C" w:rsidP="00683853">
      <w:pPr>
        <w:rPr>
          <w:rFonts w:ascii="Comic Sans MS" w:hAnsi="Comic Sans MS"/>
        </w:rPr>
      </w:pPr>
    </w:p>
    <w:p w14:paraId="6CA688C4" w14:textId="77777777" w:rsidR="0001731C" w:rsidRPr="0001731C" w:rsidRDefault="00683853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6CA688DB" wp14:editId="6CA688DC">
            <wp:simplePos x="0" y="0"/>
            <wp:positionH relativeFrom="column">
              <wp:posOffset>2990850</wp:posOffset>
            </wp:positionH>
            <wp:positionV relativeFrom="paragraph">
              <wp:posOffset>299720</wp:posOffset>
            </wp:positionV>
            <wp:extent cx="1200150" cy="866775"/>
            <wp:effectExtent l="19050" t="0" r="0" b="0"/>
            <wp:wrapNone/>
            <wp:docPr id="18" name="Picture 18" descr="http://www.lis.illinois.edu/itd/tutorials/Audacity/Exporting/ex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lis.illinois.edu/itd/tutorials/Audacity/Exporting/expo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31C">
        <w:rPr>
          <w:rFonts w:ascii="Comic Sans MS" w:hAnsi="Comic Sans MS"/>
        </w:rPr>
        <w:t xml:space="preserve">Make two goals for the week. </w:t>
      </w:r>
      <w:r>
        <w:rPr>
          <w:rFonts w:ascii="Comic Sans MS" w:hAnsi="Comic Sans MS"/>
        </w:rPr>
        <w:br/>
      </w:r>
    </w:p>
    <w:p w14:paraId="6CA688C5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 to File and Select Export as mp3.   </w:t>
      </w:r>
    </w:p>
    <w:p w14:paraId="6CA688C6" w14:textId="77777777" w:rsidR="0001731C" w:rsidRPr="0001731C" w:rsidRDefault="0001731C" w:rsidP="0001731C">
      <w:pPr>
        <w:pStyle w:val="ListParagraph"/>
        <w:rPr>
          <w:rFonts w:ascii="Comic Sans MS" w:hAnsi="Comic Sans MS"/>
        </w:rPr>
      </w:pPr>
    </w:p>
    <w:p w14:paraId="6CA688C7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Select your folder. </w:t>
      </w:r>
    </w:p>
    <w:p w14:paraId="6CA688C8" w14:textId="77777777" w:rsidR="0001731C" w:rsidRPr="0001731C" w:rsidRDefault="0001731C" w:rsidP="0001731C">
      <w:pPr>
        <w:pStyle w:val="ListParagraph"/>
        <w:rPr>
          <w:rFonts w:ascii="Comic Sans MS" w:hAnsi="Comic Sans MS"/>
        </w:rPr>
      </w:pPr>
    </w:p>
    <w:p w14:paraId="6CA688C9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Type your name and the number of the month and day (Ex: Miss</w:t>
      </w:r>
      <w:r w:rsidR="00EF54ED">
        <w:rPr>
          <w:rFonts w:ascii="Comic Sans MS" w:hAnsi="Comic Sans MS"/>
        </w:rPr>
        <w:t>White0926</w:t>
      </w:r>
      <w:r>
        <w:rPr>
          <w:rFonts w:ascii="Comic Sans MS" w:hAnsi="Comic Sans MS"/>
        </w:rPr>
        <w:t>)</w:t>
      </w:r>
    </w:p>
    <w:p w14:paraId="6CA688CA" w14:textId="77777777" w:rsidR="0001731C" w:rsidRPr="0001731C" w:rsidRDefault="0001731C" w:rsidP="0001731C">
      <w:pPr>
        <w:pStyle w:val="ListParagraph"/>
        <w:rPr>
          <w:rFonts w:ascii="Comic Sans MS" w:hAnsi="Comic Sans MS"/>
        </w:rPr>
      </w:pPr>
    </w:p>
    <w:p w14:paraId="6CA688CB" w14:textId="77777777" w:rsidR="0001731C" w:rsidRDefault="0001731C" w:rsidP="0001731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Press Save. </w:t>
      </w:r>
    </w:p>
    <w:p w14:paraId="6CA688CC" w14:textId="77777777" w:rsidR="0001731C" w:rsidRPr="0001731C" w:rsidRDefault="0001731C" w:rsidP="0001731C">
      <w:pPr>
        <w:pStyle w:val="ListParagraph"/>
        <w:rPr>
          <w:rFonts w:ascii="Comic Sans MS" w:hAnsi="Comic Sans MS"/>
        </w:rPr>
      </w:pPr>
    </w:p>
    <w:p w14:paraId="6CA688CD" w14:textId="77777777" w:rsidR="00683853" w:rsidRPr="00683853" w:rsidRDefault="0001731C" w:rsidP="006838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Type your name and number one more time in title box.  Press Ok. </w:t>
      </w:r>
      <w:r w:rsidR="00683853">
        <w:rPr>
          <w:rFonts w:ascii="Comic Sans MS" w:hAnsi="Comic Sans MS"/>
        </w:rPr>
        <w:br/>
      </w:r>
    </w:p>
    <w:p w14:paraId="6CA688CE" w14:textId="77777777" w:rsidR="0001731C" w:rsidRPr="00683853" w:rsidRDefault="0001731C" w:rsidP="0068385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83853">
        <w:rPr>
          <w:rFonts w:ascii="Comic Sans MS" w:hAnsi="Comic Sans MS"/>
        </w:rPr>
        <w:t xml:space="preserve">YOU DID IT! Get the next person! </w:t>
      </w:r>
    </w:p>
    <w:sectPr w:rsidR="0001731C" w:rsidRPr="00683853" w:rsidSect="0000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37D8"/>
    <w:multiLevelType w:val="hybridMultilevel"/>
    <w:tmpl w:val="2A52D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1C"/>
    <w:rsid w:val="00002753"/>
    <w:rsid w:val="0001731C"/>
    <w:rsid w:val="001627A7"/>
    <w:rsid w:val="00172FDE"/>
    <w:rsid w:val="004D1240"/>
    <w:rsid w:val="005C08EA"/>
    <w:rsid w:val="005E7DF7"/>
    <w:rsid w:val="00674053"/>
    <w:rsid w:val="00683853"/>
    <w:rsid w:val="00864819"/>
    <w:rsid w:val="009D7ADC"/>
    <w:rsid w:val="00B1641F"/>
    <w:rsid w:val="00DF4D88"/>
    <w:rsid w:val="00DF77D0"/>
    <w:rsid w:val="00E14E15"/>
    <w:rsid w:val="00EF54ED"/>
    <w:rsid w:val="00F54A7B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6CA68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3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http://www.bing.com/images/search?q=audacity#focal=cafcd6eeb109acd3842ab157cd3c8ba8&amp;furl=http://linuxcrazy.com/audacity.p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gram xmlns="f06e3f6a-047a-4a15-b2b3-e8b1d5694fe3">Fluency</Program>
    <Category xmlns="f06e3f6a-047a-4a15-b2b3-e8b1d5694fe3">Assessment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b41dd91ab053ffb2a43a4a0a74ca25fc">
  <xsd:schema xmlns:xsd="http://www.w3.org/2001/XMLSchema" xmlns:xs="http://www.w3.org/2001/XMLSchema" xmlns:p="http://schemas.microsoft.com/office/2006/metadata/properties" xmlns:ns2="f06e3f6a-047a-4a15-b2b3-e8b1d5694fe3" targetNamespace="http://schemas.microsoft.com/office/2006/metadata/properties" ma:root="true" ma:fieldsID="5efdd294599ff1049d30f40fe294fc44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f6a-047a-4a15-b2b3-e8b1d5694fe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  <xsd:enumeration value="Comprehension Toolkit PPT"/>
          <xsd:enumeration value="Kindergarten sight words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  <xsd:enumeration value="Metacognition"/>
          <xsd:enumeration value="Comprehension Toolkit PP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3710B-8284-4509-A18D-802AB79CC9CE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06e3f6a-047a-4a15-b2b3-e8b1d5694fe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CC9D79-B599-4942-9B9C-8BEF6A616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01CD-2030-40E1-A17F-02AF74416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CWESTCOTT</dc:creator>
  <cp:lastModifiedBy>VEISZ, KATHLEEN</cp:lastModifiedBy>
  <cp:revision>2</cp:revision>
  <dcterms:created xsi:type="dcterms:W3CDTF">2013-11-12T13:17:00Z</dcterms:created>
  <dcterms:modified xsi:type="dcterms:W3CDTF">2013-11-12T13:17:00Z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0x0101007C5F440D2B625B44B9CB984AFFE0A421</vt:lpwstr>
  </property>
</Properties>
</file>