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92400" w14:textId="77777777" w:rsidR="00D13884" w:rsidRDefault="00EA4E7F">
      <w:pPr>
        <w:rPr>
          <w:noProof/>
        </w:rPr>
      </w:pPr>
      <w:r>
        <w:rPr>
          <w:noProof/>
        </w:rPr>
        <mc:AlternateContent>
          <mc:Choice Requires="wps">
            <w:drawing>
              <wp:anchor distT="0" distB="0" distL="114300" distR="114300" simplePos="0" relativeHeight="251658240" behindDoc="0" locked="0" layoutInCell="1" allowOverlap="1" wp14:anchorId="7C7ADF36" wp14:editId="7934BCD7">
                <wp:simplePos x="0" y="0"/>
                <wp:positionH relativeFrom="column">
                  <wp:posOffset>1845945</wp:posOffset>
                </wp:positionH>
                <wp:positionV relativeFrom="paragraph">
                  <wp:posOffset>154940</wp:posOffset>
                </wp:positionV>
                <wp:extent cx="4953000" cy="1595755"/>
                <wp:effectExtent l="0" t="0" r="0" b="0"/>
                <wp:wrapTight wrapText="bothSides">
                  <wp:wrapPolygon edited="0">
                    <wp:start x="249" y="774"/>
                    <wp:lineTo x="249" y="20629"/>
                    <wp:lineTo x="21351" y="20629"/>
                    <wp:lineTo x="21351" y="774"/>
                    <wp:lineTo x="249" y="77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59575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4879DD95" w14:textId="77777777" w:rsidR="00EA4E7F" w:rsidRPr="006F4EAE" w:rsidRDefault="00EA4E7F" w:rsidP="002A516A">
                            <w:pPr>
                              <w:jc w:val="center"/>
                              <w:rPr>
                                <w:rFonts w:asciiTheme="majorHAnsi" w:hAnsiTheme="majorHAnsi"/>
                                <w:b/>
                                <w:sz w:val="22"/>
                                <w:u w:val="single"/>
                              </w:rPr>
                            </w:pPr>
                            <w:r>
                              <w:rPr>
                                <w:rFonts w:asciiTheme="majorHAnsi" w:hAnsiTheme="majorHAnsi"/>
                                <w:b/>
                                <w:sz w:val="22"/>
                                <w:u w:val="single"/>
                              </w:rPr>
                              <w:t xml:space="preserve">SAT/ACT PREP—VERBAL: </w:t>
                            </w:r>
                            <w:r w:rsidRPr="006F4EAE">
                              <w:rPr>
                                <w:rFonts w:asciiTheme="majorHAnsi" w:hAnsiTheme="majorHAnsi"/>
                                <w:b/>
                                <w:sz w:val="22"/>
                                <w:u w:val="single"/>
                              </w:rPr>
                              <w:t>COURSE DESCRIPTION</w:t>
                            </w:r>
                          </w:p>
                          <w:p w14:paraId="06367FBD" w14:textId="77777777" w:rsidR="00EA4E7F" w:rsidRPr="006F4EAE" w:rsidRDefault="00EA4E7F" w:rsidP="00EA4E7F">
                            <w:pPr>
                              <w:jc w:val="both"/>
                              <w:rPr>
                                <w:rFonts w:asciiTheme="majorHAnsi" w:hAnsiTheme="majorHAnsi"/>
                                <w:sz w:val="22"/>
                              </w:rPr>
                            </w:pPr>
                            <w:r w:rsidRPr="006F4EAE">
                              <w:rPr>
                                <w:rFonts w:asciiTheme="majorHAnsi" w:hAnsiTheme="majorHAnsi"/>
                                <w:sz w:val="22"/>
                              </w:rPr>
                              <w:t>This SAT/ACT preparation course is designed to improve a student's skills in vocabulary in context, reading comprehension and critical analysis, essay writing, and grammar, usage, and conventions of language.  A participant in this course is expected to demonstrate improvement in word attack skills, increased reading comprehension and analysis skills, and improved composition and mechanics skills.  After completing practice SAT/ACT tests, each student will evaluate his/her skills and test taking strategies.</w:t>
                            </w:r>
                          </w:p>
                          <w:p w14:paraId="73CF2AA2" w14:textId="77777777" w:rsidR="00BD02DD" w:rsidRPr="00EA4E7F" w:rsidRDefault="00BD02DD" w:rsidP="006F4EAE">
                            <w:pPr>
                              <w:pStyle w:val="NoSpacing"/>
                              <w:rPr>
                                <w:rFonts w:asciiTheme="majorHAnsi" w:hAnsiTheme="majorHAnsi"/>
                                <w:b/>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ADF36" id="_x0000_t202" coordsize="21600,21600" o:spt="202" path="m,l,21600r21600,l21600,xe">
                <v:stroke joinstyle="miter"/>
                <v:path gradientshapeok="t" o:connecttype="rect"/>
              </v:shapetype>
              <v:shape id="Text Box 2" o:spid="_x0000_s1026" type="#_x0000_t202" style="position:absolute;margin-left:145.35pt;margin-top:12.2pt;width:390pt;height:1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" filled="f" stroked="f" strokeweight=".5pt">
                <v:textbox inset=",7.2pt,,7.2pt">
                  <w:txbxContent>
                    <w:p w14:paraId="4879DD95" w14:textId="77777777" w:rsidR="00EA4E7F" w:rsidRPr="006F4EAE" w:rsidRDefault="00EA4E7F" w:rsidP="002A516A">
                      <w:pPr>
                        <w:jc w:val="center"/>
                        <w:rPr>
                          <w:rFonts w:asciiTheme="majorHAnsi" w:hAnsiTheme="majorHAnsi"/>
                          <w:b/>
                          <w:sz w:val="22"/>
                          <w:u w:val="single"/>
                        </w:rPr>
                      </w:pPr>
                      <w:r>
                        <w:rPr>
                          <w:rFonts w:asciiTheme="majorHAnsi" w:hAnsiTheme="majorHAnsi"/>
                          <w:b/>
                          <w:sz w:val="22"/>
                          <w:u w:val="single"/>
                        </w:rPr>
                        <w:t xml:space="preserve">SAT/ACT PREP—VERBAL: </w:t>
                      </w:r>
                      <w:r w:rsidRPr="006F4EAE">
                        <w:rPr>
                          <w:rFonts w:asciiTheme="majorHAnsi" w:hAnsiTheme="majorHAnsi"/>
                          <w:b/>
                          <w:sz w:val="22"/>
                          <w:u w:val="single"/>
                        </w:rPr>
                        <w:t>COURSE DESCRIPTION</w:t>
                      </w:r>
                    </w:p>
                    <w:p w14:paraId="06367FBD" w14:textId="77777777" w:rsidR="00EA4E7F" w:rsidRPr="006F4EAE" w:rsidRDefault="00EA4E7F" w:rsidP="00EA4E7F">
                      <w:pPr>
                        <w:jc w:val="both"/>
                        <w:rPr>
                          <w:rFonts w:asciiTheme="majorHAnsi" w:hAnsiTheme="majorHAnsi"/>
                          <w:sz w:val="22"/>
                        </w:rPr>
                      </w:pPr>
                      <w:r w:rsidRPr="006F4EAE">
                        <w:rPr>
                          <w:rFonts w:asciiTheme="majorHAnsi" w:hAnsiTheme="majorHAnsi"/>
                          <w:sz w:val="22"/>
                        </w:rPr>
                        <w:t>This SAT/ACT preparation course is designed to improve a student's skills in vocabulary in context, reading comprehension and critical analysis, essay writing, and grammar, usage, and conventions of language.  A participant in this course is expected to demonstrate improvement in word attack skills, increased reading comprehension and analysis skills, and improved composition and mechanics skills.  After completing practice SAT/ACT tests, each student will evaluate his/her skills and test taking strategies.</w:t>
                      </w:r>
                    </w:p>
                    <w:p w14:paraId="73CF2AA2" w14:textId="77777777" w:rsidR="00BD02DD" w:rsidRPr="00EA4E7F" w:rsidRDefault="00BD02DD" w:rsidP="006F4EAE">
                      <w:pPr>
                        <w:pStyle w:val="NoSpacing"/>
                        <w:rPr>
                          <w:rFonts w:asciiTheme="majorHAnsi" w:hAnsiTheme="majorHAnsi"/>
                          <w:b/>
                          <w:sz w:val="20"/>
                          <w:szCs w:val="20"/>
                        </w:rPr>
                      </w:pPr>
                    </w:p>
                  </w:txbxContent>
                </v:textbox>
                <w10:wrap type="tight"/>
              </v:shape>
            </w:pict>
          </mc:Fallback>
        </mc:AlternateContent>
      </w:r>
    </w:p>
    <w:p w14:paraId="3157055E" w14:textId="77777777" w:rsidR="006F4EAE" w:rsidRDefault="00EA4E7F">
      <w:r>
        <w:rPr>
          <w:noProof/>
        </w:rPr>
        <w:drawing>
          <wp:anchor distT="0" distB="0" distL="114300" distR="114300" simplePos="0" relativeHeight="251659264" behindDoc="0" locked="0" layoutInCell="1" allowOverlap="1" wp14:anchorId="65B24F2D" wp14:editId="04944DD0">
            <wp:simplePos x="0" y="0"/>
            <wp:positionH relativeFrom="column">
              <wp:posOffset>88900</wp:posOffset>
            </wp:positionH>
            <wp:positionV relativeFrom="paragraph">
              <wp:posOffset>164465</wp:posOffset>
            </wp:positionV>
            <wp:extent cx="1810735" cy="1057275"/>
            <wp:effectExtent l="0" t="0" r="0" b="0"/>
            <wp:wrapNone/>
            <wp:docPr id="3" name="Picture 3" descr="SAT - Yahoo Image Search Results - Mozilla 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810C6.tmp"/>
                    <pic:cNvPicPr/>
                  </pic:nvPicPr>
                  <pic:blipFill rotWithShape="1">
                    <a:blip r:embed="rId5" cstate="print">
                      <a:extLst>
                        <a:ext uri="{28A0092B-C50C-407E-A947-70E740481C1C}">
                          <a14:useLocalDpi xmlns:a14="http://schemas.microsoft.com/office/drawing/2010/main" val="0"/>
                        </a:ext>
                      </a:extLst>
                    </a:blip>
                    <a:srcRect l="16805" t="35604" r="41806" b="19504"/>
                    <a:stretch/>
                  </pic:blipFill>
                  <pic:spPr bwMode="auto">
                    <a:xfrm>
                      <a:off x="0" y="0"/>
                      <a:ext cx="181073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75BA2B" w14:textId="77777777" w:rsidR="006F4EAE" w:rsidRDefault="006F4EAE"/>
    <w:p w14:paraId="2973E75A" w14:textId="77777777" w:rsidR="006F4EAE" w:rsidRDefault="006F4EAE"/>
    <w:p w14:paraId="5E7F388B" w14:textId="77777777" w:rsidR="006F4EAE" w:rsidRDefault="006F4EAE"/>
    <w:p w14:paraId="51A905F6" w14:textId="77777777" w:rsidR="006F4EAE" w:rsidRDefault="006F4EAE"/>
    <w:p w14:paraId="5C56838F" w14:textId="77777777" w:rsidR="006F4EAE" w:rsidRDefault="006F4EAE"/>
    <w:p w14:paraId="7E01F2F1" w14:textId="77777777" w:rsidR="00D13884" w:rsidRPr="006F4EAE" w:rsidRDefault="00D13884" w:rsidP="00D13884">
      <w:pPr>
        <w:rPr>
          <w:rFonts w:asciiTheme="majorHAnsi" w:hAnsiTheme="majorHAnsi"/>
          <w:sz w:val="22"/>
        </w:rPr>
      </w:pPr>
    </w:p>
    <w:p w14:paraId="2BD1FA44" w14:textId="77777777" w:rsidR="00EA4E7F" w:rsidRDefault="00EA4E7F" w:rsidP="00D13884">
      <w:pPr>
        <w:rPr>
          <w:rFonts w:asciiTheme="majorHAnsi" w:hAnsiTheme="majorHAnsi"/>
          <w:b/>
          <w:sz w:val="22"/>
          <w:u w:val="single"/>
        </w:rPr>
      </w:pPr>
    </w:p>
    <w:p w14:paraId="317AE024" w14:textId="77777777" w:rsidR="00EA4E7F" w:rsidRDefault="00EA4E7F" w:rsidP="00D13884">
      <w:pPr>
        <w:rPr>
          <w:rFonts w:asciiTheme="majorHAnsi" w:hAnsiTheme="majorHAnsi"/>
          <w:b/>
          <w:sz w:val="22"/>
          <w:u w:val="single"/>
        </w:rPr>
      </w:pPr>
    </w:p>
    <w:p w14:paraId="51F58BF6" w14:textId="77777777" w:rsidR="00D13884" w:rsidRPr="006F4EAE" w:rsidRDefault="00D13884" w:rsidP="00D13884">
      <w:pPr>
        <w:rPr>
          <w:rFonts w:asciiTheme="majorHAnsi" w:hAnsiTheme="majorHAnsi"/>
          <w:b/>
          <w:sz w:val="22"/>
          <w:u w:val="single"/>
        </w:rPr>
      </w:pPr>
      <w:r w:rsidRPr="006F4EAE">
        <w:rPr>
          <w:rFonts w:asciiTheme="majorHAnsi" w:hAnsiTheme="majorHAnsi"/>
          <w:b/>
          <w:sz w:val="22"/>
          <w:u w:val="single"/>
        </w:rPr>
        <w:t>COURSE OVERVIEW</w:t>
      </w:r>
    </w:p>
    <w:p w14:paraId="54072FC3" w14:textId="77777777" w:rsidR="00E013D9" w:rsidRPr="000C5C55" w:rsidRDefault="00D13884" w:rsidP="000C5C55">
      <w:pPr>
        <w:pStyle w:val="ListParagraph"/>
        <w:numPr>
          <w:ilvl w:val="0"/>
          <w:numId w:val="1"/>
        </w:numPr>
        <w:rPr>
          <w:rFonts w:asciiTheme="majorHAnsi" w:hAnsiTheme="majorHAnsi"/>
          <w:sz w:val="22"/>
        </w:rPr>
      </w:pPr>
      <w:r w:rsidRPr="000C5C55">
        <w:rPr>
          <w:rFonts w:asciiTheme="majorHAnsi" w:hAnsiTheme="majorHAnsi"/>
          <w:b/>
          <w:i/>
          <w:sz w:val="22"/>
        </w:rPr>
        <w:t>Vocabulary Development</w:t>
      </w:r>
      <w:r w:rsidR="00E013D9" w:rsidRPr="000C5C55">
        <w:rPr>
          <w:rFonts w:asciiTheme="majorHAnsi" w:hAnsiTheme="majorHAnsi"/>
          <w:b/>
          <w:i/>
          <w:sz w:val="22"/>
        </w:rPr>
        <w:t>:</w:t>
      </w:r>
      <w:r w:rsidR="00E013D9" w:rsidRPr="000C5C55">
        <w:rPr>
          <w:rFonts w:asciiTheme="majorHAnsi" w:hAnsiTheme="majorHAnsi"/>
          <w:sz w:val="22"/>
        </w:rPr>
        <w:t xml:space="preserve"> </w:t>
      </w:r>
      <w:r w:rsidR="00287DAA" w:rsidRPr="000C5C55">
        <w:rPr>
          <w:rFonts w:asciiTheme="majorHAnsi" w:hAnsiTheme="majorHAnsi"/>
          <w:sz w:val="22"/>
        </w:rPr>
        <w:t>Vocabulary-in-context</w:t>
      </w:r>
      <w:r w:rsidRPr="000C5C55">
        <w:rPr>
          <w:rFonts w:asciiTheme="majorHAnsi" w:hAnsiTheme="majorHAnsi"/>
          <w:sz w:val="22"/>
        </w:rPr>
        <w:t xml:space="preserve"> skills</w:t>
      </w:r>
      <w:r w:rsidR="00287DAA" w:rsidRPr="000C5C55">
        <w:rPr>
          <w:rFonts w:asciiTheme="majorHAnsi" w:hAnsiTheme="majorHAnsi"/>
          <w:sz w:val="22"/>
        </w:rPr>
        <w:t>,</w:t>
      </w:r>
      <w:r w:rsidRPr="000C5C55">
        <w:rPr>
          <w:rFonts w:asciiTheme="majorHAnsi" w:hAnsiTheme="majorHAnsi"/>
          <w:sz w:val="22"/>
        </w:rPr>
        <w:t xml:space="preserve"> </w:t>
      </w:r>
      <w:r w:rsidR="000C5C55">
        <w:rPr>
          <w:rFonts w:asciiTheme="majorHAnsi" w:hAnsiTheme="majorHAnsi"/>
          <w:sz w:val="22"/>
        </w:rPr>
        <w:t xml:space="preserve">practical vocab words across disciplines, </w:t>
      </w:r>
      <w:r w:rsidR="00E013D9" w:rsidRPr="000C5C55">
        <w:rPr>
          <w:rFonts w:asciiTheme="majorHAnsi" w:hAnsiTheme="majorHAnsi"/>
          <w:sz w:val="22"/>
        </w:rPr>
        <w:t>and u</w:t>
      </w:r>
      <w:r w:rsidRPr="000C5C55">
        <w:rPr>
          <w:rFonts w:asciiTheme="majorHAnsi" w:hAnsiTheme="majorHAnsi"/>
          <w:sz w:val="22"/>
        </w:rPr>
        <w:t>nderstanding word choice as it relates to tone and clarity.</w:t>
      </w:r>
    </w:p>
    <w:p w14:paraId="32C02C0D" w14:textId="77777777" w:rsidR="00D13884" w:rsidRPr="006F4EAE" w:rsidRDefault="00D13884" w:rsidP="00D13884">
      <w:pPr>
        <w:rPr>
          <w:rFonts w:asciiTheme="majorHAnsi" w:hAnsiTheme="majorHAnsi"/>
          <w:sz w:val="22"/>
        </w:rPr>
      </w:pPr>
    </w:p>
    <w:p w14:paraId="1166AAE5" w14:textId="77777777" w:rsidR="00E013D9" w:rsidRPr="000C5C55" w:rsidRDefault="00D13884" w:rsidP="000C5C55">
      <w:pPr>
        <w:pStyle w:val="ListParagraph"/>
        <w:numPr>
          <w:ilvl w:val="0"/>
          <w:numId w:val="1"/>
        </w:numPr>
        <w:rPr>
          <w:rFonts w:asciiTheme="majorHAnsi" w:hAnsiTheme="majorHAnsi"/>
          <w:sz w:val="22"/>
        </w:rPr>
      </w:pPr>
      <w:r w:rsidRPr="000C5C55">
        <w:rPr>
          <w:rFonts w:asciiTheme="majorHAnsi" w:hAnsiTheme="majorHAnsi"/>
          <w:b/>
          <w:i/>
          <w:sz w:val="22"/>
        </w:rPr>
        <w:t>Reading Comprehension and Analysis</w:t>
      </w:r>
      <w:r w:rsidR="00E013D9" w:rsidRPr="000C5C55">
        <w:rPr>
          <w:rFonts w:asciiTheme="majorHAnsi" w:hAnsiTheme="majorHAnsi"/>
          <w:b/>
          <w:i/>
          <w:sz w:val="22"/>
        </w:rPr>
        <w:t>:</w:t>
      </w:r>
      <w:r w:rsidR="00E013D9" w:rsidRPr="000C5C55">
        <w:rPr>
          <w:rFonts w:asciiTheme="majorHAnsi" w:hAnsiTheme="majorHAnsi"/>
          <w:sz w:val="22"/>
        </w:rPr>
        <w:t xml:space="preserve"> </w:t>
      </w:r>
      <w:r w:rsidRPr="000C5C55">
        <w:rPr>
          <w:rFonts w:asciiTheme="majorHAnsi" w:hAnsiTheme="majorHAnsi"/>
          <w:sz w:val="22"/>
        </w:rPr>
        <w:t>Analysis of overall text structure, part to whole relationships, point of view, purpose, and argument. Close reading skills, determining explicit/implicit meanings, main ideas, themes, and citing textual evidence and quantitative information.</w:t>
      </w:r>
    </w:p>
    <w:p w14:paraId="2AB6C133" w14:textId="77777777" w:rsidR="00D13884" w:rsidRPr="006F4EAE" w:rsidRDefault="00D13884" w:rsidP="00D13884">
      <w:pPr>
        <w:rPr>
          <w:rFonts w:asciiTheme="majorHAnsi" w:hAnsiTheme="majorHAnsi"/>
          <w:sz w:val="22"/>
        </w:rPr>
      </w:pPr>
    </w:p>
    <w:p w14:paraId="401E893C" w14:textId="77777777" w:rsidR="00E013D9" w:rsidRPr="000C5C55" w:rsidRDefault="00D13884" w:rsidP="000C5C55">
      <w:pPr>
        <w:pStyle w:val="ListParagraph"/>
        <w:numPr>
          <w:ilvl w:val="0"/>
          <w:numId w:val="1"/>
        </w:numPr>
        <w:rPr>
          <w:rFonts w:asciiTheme="majorHAnsi" w:hAnsiTheme="majorHAnsi"/>
          <w:sz w:val="22"/>
        </w:rPr>
      </w:pPr>
      <w:r w:rsidRPr="000C5C55">
        <w:rPr>
          <w:rFonts w:asciiTheme="majorHAnsi" w:hAnsiTheme="majorHAnsi"/>
          <w:b/>
          <w:i/>
          <w:sz w:val="22"/>
        </w:rPr>
        <w:t>Grammar</w:t>
      </w:r>
      <w:r w:rsidR="00E013D9" w:rsidRPr="000C5C55">
        <w:rPr>
          <w:rFonts w:asciiTheme="majorHAnsi" w:hAnsiTheme="majorHAnsi"/>
          <w:b/>
          <w:i/>
          <w:sz w:val="22"/>
        </w:rPr>
        <w:t>:</w:t>
      </w:r>
      <w:r w:rsidR="00E013D9" w:rsidRPr="000C5C55">
        <w:rPr>
          <w:rFonts w:asciiTheme="majorHAnsi" w:hAnsiTheme="majorHAnsi"/>
          <w:sz w:val="22"/>
        </w:rPr>
        <w:t xml:space="preserve"> </w:t>
      </w:r>
      <w:r w:rsidRPr="000C5C55">
        <w:rPr>
          <w:rFonts w:asciiTheme="majorHAnsi" w:hAnsiTheme="majorHAnsi"/>
          <w:sz w:val="22"/>
        </w:rPr>
        <w:t>Review of various grammar rules</w:t>
      </w:r>
      <w:r w:rsidR="00E013D9" w:rsidRPr="000C5C55">
        <w:rPr>
          <w:rFonts w:asciiTheme="majorHAnsi" w:hAnsiTheme="majorHAnsi"/>
          <w:sz w:val="22"/>
        </w:rPr>
        <w:t>, h</w:t>
      </w:r>
      <w:r w:rsidRPr="000C5C55">
        <w:rPr>
          <w:rFonts w:asciiTheme="majorHAnsi" w:hAnsiTheme="majorHAnsi"/>
          <w:sz w:val="22"/>
        </w:rPr>
        <w:t>ow to u</w:t>
      </w:r>
      <w:r w:rsidR="00E013D9" w:rsidRPr="000C5C55">
        <w:rPr>
          <w:rFonts w:asciiTheme="majorHAnsi" w:hAnsiTheme="majorHAnsi"/>
          <w:sz w:val="22"/>
        </w:rPr>
        <w:t>se them correctly within essays, h</w:t>
      </w:r>
      <w:r w:rsidRPr="000C5C55">
        <w:rPr>
          <w:rFonts w:asciiTheme="majorHAnsi" w:hAnsiTheme="majorHAnsi"/>
          <w:sz w:val="22"/>
        </w:rPr>
        <w:t>ow to</w:t>
      </w:r>
      <w:r w:rsidR="00E013D9" w:rsidRPr="000C5C55">
        <w:rPr>
          <w:rFonts w:asciiTheme="majorHAnsi" w:hAnsiTheme="majorHAnsi"/>
          <w:sz w:val="22"/>
        </w:rPr>
        <w:t xml:space="preserve"> recognize them on the w</w:t>
      </w:r>
      <w:r w:rsidRPr="000C5C55">
        <w:rPr>
          <w:rFonts w:asciiTheme="majorHAnsi" w:hAnsiTheme="majorHAnsi"/>
          <w:sz w:val="22"/>
        </w:rPr>
        <w:t>riting multiple cho</w:t>
      </w:r>
      <w:r w:rsidR="00E013D9" w:rsidRPr="000C5C55">
        <w:rPr>
          <w:rFonts w:asciiTheme="majorHAnsi" w:hAnsiTheme="majorHAnsi"/>
          <w:sz w:val="22"/>
        </w:rPr>
        <w:t>ice portion of the SAT and ACT, and h</w:t>
      </w:r>
      <w:r w:rsidRPr="000C5C55">
        <w:rPr>
          <w:rFonts w:asciiTheme="majorHAnsi" w:hAnsiTheme="majorHAnsi"/>
          <w:sz w:val="22"/>
        </w:rPr>
        <w:t>ow to improve the development, organization, and diction in the passages in order to ensure they conform to conventional standards of English grammar, usage, and style.</w:t>
      </w:r>
    </w:p>
    <w:p w14:paraId="6E83961D" w14:textId="77777777" w:rsidR="00D13884" w:rsidRPr="006F4EAE" w:rsidRDefault="00D13884" w:rsidP="00D13884">
      <w:pPr>
        <w:rPr>
          <w:rFonts w:asciiTheme="majorHAnsi" w:hAnsiTheme="majorHAnsi"/>
          <w:sz w:val="22"/>
        </w:rPr>
      </w:pPr>
    </w:p>
    <w:p w14:paraId="4922D623" w14:textId="52436334" w:rsidR="00E013D9" w:rsidRPr="000C5C55" w:rsidRDefault="00D13884" w:rsidP="000C5C55">
      <w:pPr>
        <w:pStyle w:val="ListParagraph"/>
        <w:numPr>
          <w:ilvl w:val="0"/>
          <w:numId w:val="1"/>
        </w:numPr>
        <w:rPr>
          <w:rFonts w:asciiTheme="majorHAnsi" w:hAnsiTheme="majorHAnsi"/>
          <w:sz w:val="22"/>
        </w:rPr>
      </w:pPr>
      <w:r w:rsidRPr="000C5C55">
        <w:rPr>
          <w:rFonts w:asciiTheme="majorHAnsi" w:hAnsiTheme="majorHAnsi"/>
          <w:b/>
          <w:i/>
          <w:sz w:val="22"/>
        </w:rPr>
        <w:t>Essay Writing</w:t>
      </w:r>
      <w:r w:rsidR="00E013D9" w:rsidRPr="000C5C55">
        <w:rPr>
          <w:rFonts w:asciiTheme="majorHAnsi" w:hAnsiTheme="majorHAnsi"/>
          <w:b/>
          <w:i/>
          <w:sz w:val="22"/>
        </w:rPr>
        <w:t>:</w:t>
      </w:r>
      <w:r w:rsidR="00E013D9" w:rsidRPr="000C5C55">
        <w:rPr>
          <w:rFonts w:asciiTheme="majorHAnsi" w:hAnsiTheme="majorHAnsi"/>
          <w:sz w:val="22"/>
        </w:rPr>
        <w:t xml:space="preserve"> </w:t>
      </w:r>
      <w:r w:rsidR="005E2422">
        <w:rPr>
          <w:rFonts w:asciiTheme="majorHAnsi" w:hAnsiTheme="majorHAnsi"/>
          <w:sz w:val="22"/>
        </w:rPr>
        <w:t>Review</w:t>
      </w:r>
      <w:r w:rsidRPr="000C5C55">
        <w:rPr>
          <w:rFonts w:asciiTheme="majorHAnsi" w:hAnsiTheme="majorHAnsi"/>
          <w:sz w:val="22"/>
        </w:rPr>
        <w:t xml:space="preserve"> how to write an essay that analyzes a source document, supporting that analysis with critical reasoning and evidence from the given text (rhetorical analysis</w:t>
      </w:r>
      <w:r w:rsidR="00E013D9" w:rsidRPr="000C5C55">
        <w:rPr>
          <w:rFonts w:asciiTheme="majorHAnsi" w:hAnsiTheme="majorHAnsi"/>
          <w:sz w:val="22"/>
        </w:rPr>
        <w:t>, as on the SAT</w:t>
      </w:r>
      <w:r w:rsidRPr="000C5C55">
        <w:rPr>
          <w:rFonts w:asciiTheme="majorHAnsi" w:hAnsiTheme="majorHAnsi"/>
          <w:sz w:val="22"/>
        </w:rPr>
        <w:t>)</w:t>
      </w:r>
      <w:r w:rsidR="005E2422">
        <w:rPr>
          <w:rFonts w:asciiTheme="majorHAnsi" w:hAnsiTheme="majorHAnsi"/>
          <w:sz w:val="22"/>
        </w:rPr>
        <w:t>; review</w:t>
      </w:r>
      <w:r w:rsidRPr="000C5C55">
        <w:rPr>
          <w:rFonts w:asciiTheme="majorHAnsi" w:hAnsiTheme="majorHAnsi"/>
          <w:sz w:val="22"/>
        </w:rPr>
        <w:t xml:space="preserve"> how to write an essay in which they take a position, maintain focus and organization, and support their ideas with examples that relate to issues relevant to high school students (argument essay</w:t>
      </w:r>
      <w:r w:rsidR="00E013D9" w:rsidRPr="000C5C55">
        <w:rPr>
          <w:rFonts w:asciiTheme="majorHAnsi" w:hAnsiTheme="majorHAnsi"/>
          <w:sz w:val="22"/>
        </w:rPr>
        <w:t>, as on the ACT</w:t>
      </w:r>
      <w:r w:rsidRPr="000C5C55">
        <w:rPr>
          <w:rFonts w:asciiTheme="majorHAnsi" w:hAnsiTheme="majorHAnsi"/>
          <w:sz w:val="22"/>
        </w:rPr>
        <w:t>).</w:t>
      </w:r>
    </w:p>
    <w:p w14:paraId="587DE371" w14:textId="77777777" w:rsidR="00D13884" w:rsidRPr="006F4EAE" w:rsidRDefault="00D13884" w:rsidP="00D13884">
      <w:pPr>
        <w:rPr>
          <w:rFonts w:asciiTheme="majorHAnsi" w:hAnsiTheme="majorHAnsi"/>
          <w:sz w:val="22"/>
        </w:rPr>
      </w:pPr>
    </w:p>
    <w:p w14:paraId="708B4103" w14:textId="77777777" w:rsidR="00D13884" w:rsidRPr="000C5C55" w:rsidRDefault="00D13884" w:rsidP="000C5C55">
      <w:pPr>
        <w:pStyle w:val="ListParagraph"/>
        <w:numPr>
          <w:ilvl w:val="0"/>
          <w:numId w:val="1"/>
        </w:numPr>
        <w:rPr>
          <w:rFonts w:asciiTheme="majorHAnsi" w:hAnsiTheme="majorHAnsi"/>
          <w:sz w:val="22"/>
        </w:rPr>
      </w:pPr>
      <w:r w:rsidRPr="000C5C55">
        <w:rPr>
          <w:rFonts w:asciiTheme="majorHAnsi" w:hAnsiTheme="majorHAnsi"/>
          <w:b/>
          <w:i/>
          <w:sz w:val="22"/>
        </w:rPr>
        <w:t>Test-taking Strategies and Reflection</w:t>
      </w:r>
      <w:r w:rsidR="00E013D9" w:rsidRPr="000C5C55">
        <w:rPr>
          <w:rFonts w:asciiTheme="majorHAnsi" w:hAnsiTheme="majorHAnsi"/>
          <w:b/>
          <w:i/>
          <w:sz w:val="22"/>
        </w:rPr>
        <w:t>:</w:t>
      </w:r>
      <w:r w:rsidR="00E013D9" w:rsidRPr="000C5C55">
        <w:rPr>
          <w:rFonts w:asciiTheme="majorHAnsi" w:hAnsiTheme="majorHAnsi"/>
          <w:sz w:val="22"/>
        </w:rPr>
        <w:t xml:space="preserve"> </w:t>
      </w:r>
      <w:r w:rsidRPr="000C5C55">
        <w:rPr>
          <w:rFonts w:asciiTheme="majorHAnsi" w:hAnsiTheme="majorHAnsi"/>
          <w:sz w:val="22"/>
        </w:rPr>
        <w:t>Test practice in a simulated testing environment including time restraints</w:t>
      </w:r>
      <w:r w:rsidR="00E013D9" w:rsidRPr="000C5C55">
        <w:rPr>
          <w:rFonts w:asciiTheme="majorHAnsi" w:hAnsiTheme="majorHAnsi"/>
          <w:sz w:val="22"/>
        </w:rPr>
        <w:t>; t</w:t>
      </w:r>
      <w:r w:rsidRPr="000C5C55">
        <w:rPr>
          <w:rFonts w:asciiTheme="majorHAnsi" w:hAnsiTheme="majorHAnsi"/>
          <w:sz w:val="22"/>
        </w:rPr>
        <w:t>ips on how to take a standardized test.</w:t>
      </w:r>
    </w:p>
    <w:p w14:paraId="2949FD90" w14:textId="77777777" w:rsidR="00D13884" w:rsidRPr="006F4EAE" w:rsidRDefault="00D13884" w:rsidP="00D13884">
      <w:pPr>
        <w:rPr>
          <w:rFonts w:asciiTheme="majorHAnsi" w:hAnsiTheme="majorHAnsi"/>
          <w:sz w:val="22"/>
        </w:rPr>
      </w:pPr>
    </w:p>
    <w:p w14:paraId="16913F54" w14:textId="77777777" w:rsidR="00D13884" w:rsidRPr="006F4EAE" w:rsidRDefault="00E013D9">
      <w:pPr>
        <w:rPr>
          <w:rFonts w:asciiTheme="majorHAnsi" w:hAnsiTheme="majorHAnsi"/>
          <w:b/>
          <w:sz w:val="22"/>
          <w:u w:val="single"/>
        </w:rPr>
      </w:pPr>
      <w:r w:rsidRPr="006F4EAE">
        <w:rPr>
          <w:rFonts w:asciiTheme="majorHAnsi" w:hAnsiTheme="majorHAnsi"/>
          <w:b/>
          <w:sz w:val="22"/>
          <w:u w:val="single"/>
        </w:rPr>
        <w:t>GRADING</w:t>
      </w:r>
    </w:p>
    <w:p w14:paraId="5D372DF7" w14:textId="18DB705E" w:rsidR="00D13884" w:rsidRPr="006F4EAE" w:rsidRDefault="00D13884" w:rsidP="00E013D9">
      <w:pPr>
        <w:jc w:val="both"/>
        <w:rPr>
          <w:rFonts w:asciiTheme="majorHAnsi" w:hAnsiTheme="majorHAnsi"/>
          <w:sz w:val="22"/>
        </w:rPr>
      </w:pPr>
      <w:r w:rsidRPr="006F4EAE">
        <w:rPr>
          <w:rFonts w:asciiTheme="majorHAnsi" w:hAnsiTheme="majorHAnsi"/>
          <w:sz w:val="22"/>
        </w:rPr>
        <w:t>Grading is based on a points system an</w:t>
      </w:r>
      <w:r w:rsidR="00E013D9" w:rsidRPr="006F4EAE">
        <w:rPr>
          <w:rFonts w:asciiTheme="majorHAnsi" w:hAnsiTheme="majorHAnsi"/>
          <w:sz w:val="22"/>
        </w:rPr>
        <w:t>d includes</w:t>
      </w:r>
      <w:r w:rsidR="006F4EAE" w:rsidRPr="006F4EAE">
        <w:rPr>
          <w:rFonts w:asciiTheme="majorHAnsi" w:hAnsiTheme="majorHAnsi"/>
          <w:sz w:val="22"/>
        </w:rPr>
        <w:t xml:space="preserve"> activities</w:t>
      </w:r>
      <w:r w:rsidR="00E013D9" w:rsidRPr="006F4EAE">
        <w:rPr>
          <w:rFonts w:asciiTheme="majorHAnsi" w:hAnsiTheme="majorHAnsi"/>
          <w:sz w:val="22"/>
        </w:rPr>
        <w:t xml:space="preserve"> such as f</w:t>
      </w:r>
      <w:r w:rsidRPr="006F4EAE">
        <w:rPr>
          <w:rFonts w:asciiTheme="majorHAnsi" w:hAnsiTheme="majorHAnsi"/>
          <w:sz w:val="22"/>
        </w:rPr>
        <w:t xml:space="preserve">ormative </w:t>
      </w:r>
      <w:r w:rsidR="00E013D9" w:rsidRPr="006F4EAE">
        <w:rPr>
          <w:rFonts w:asciiTheme="majorHAnsi" w:hAnsiTheme="majorHAnsi"/>
          <w:sz w:val="22"/>
        </w:rPr>
        <w:t xml:space="preserve">assignments and </w:t>
      </w:r>
      <w:r w:rsidRPr="006F4EAE">
        <w:rPr>
          <w:rFonts w:asciiTheme="majorHAnsi" w:hAnsiTheme="majorHAnsi"/>
          <w:sz w:val="22"/>
        </w:rPr>
        <w:t xml:space="preserve">quizzes </w:t>
      </w:r>
      <w:r w:rsidR="00CF7C97">
        <w:rPr>
          <w:rFonts w:asciiTheme="majorHAnsi" w:hAnsiTheme="majorHAnsi"/>
          <w:sz w:val="22"/>
        </w:rPr>
        <w:t xml:space="preserve">(which </w:t>
      </w:r>
      <w:r w:rsidR="005E2422">
        <w:rPr>
          <w:rFonts w:asciiTheme="majorHAnsi" w:hAnsiTheme="majorHAnsi"/>
          <w:sz w:val="22"/>
        </w:rPr>
        <w:t>are ungraded</w:t>
      </w:r>
      <w:r w:rsidR="00CF7C97">
        <w:rPr>
          <w:rFonts w:asciiTheme="majorHAnsi" w:hAnsiTheme="majorHAnsi"/>
          <w:sz w:val="22"/>
        </w:rPr>
        <w:t xml:space="preserve">) </w:t>
      </w:r>
      <w:r w:rsidRPr="006F4EAE">
        <w:rPr>
          <w:rFonts w:asciiTheme="majorHAnsi" w:hAnsiTheme="majorHAnsi"/>
          <w:sz w:val="22"/>
        </w:rPr>
        <w:t xml:space="preserve">on grammar, </w:t>
      </w:r>
      <w:r w:rsidR="006F4EAE" w:rsidRPr="006F4EAE">
        <w:rPr>
          <w:rFonts w:asciiTheme="majorHAnsi" w:hAnsiTheme="majorHAnsi"/>
          <w:sz w:val="22"/>
        </w:rPr>
        <w:t xml:space="preserve">vocab, </w:t>
      </w:r>
      <w:r w:rsidRPr="006F4EAE">
        <w:rPr>
          <w:rFonts w:asciiTheme="majorHAnsi" w:hAnsiTheme="majorHAnsi"/>
          <w:sz w:val="22"/>
        </w:rPr>
        <w:t>test-taking strategies, and critical reading</w:t>
      </w:r>
      <w:r w:rsidR="00CF7C97">
        <w:rPr>
          <w:rFonts w:asciiTheme="majorHAnsi" w:hAnsiTheme="majorHAnsi"/>
          <w:sz w:val="22"/>
        </w:rPr>
        <w:t>;</w:t>
      </w:r>
      <w:r w:rsidR="00E013D9" w:rsidRPr="006F4EAE">
        <w:rPr>
          <w:rFonts w:asciiTheme="majorHAnsi" w:hAnsiTheme="majorHAnsi"/>
          <w:sz w:val="22"/>
        </w:rPr>
        <w:t xml:space="preserve"> summative projects</w:t>
      </w:r>
      <w:r w:rsidR="000C5C55">
        <w:rPr>
          <w:rFonts w:asciiTheme="majorHAnsi" w:hAnsiTheme="majorHAnsi"/>
          <w:sz w:val="22"/>
        </w:rPr>
        <w:t>, tests</w:t>
      </w:r>
      <w:r w:rsidR="005E2422">
        <w:rPr>
          <w:rFonts w:asciiTheme="majorHAnsi" w:hAnsiTheme="majorHAnsi"/>
          <w:sz w:val="22"/>
        </w:rPr>
        <w:t xml:space="preserve"> on skills</w:t>
      </w:r>
      <w:r w:rsidR="000C5C55">
        <w:rPr>
          <w:rFonts w:asciiTheme="majorHAnsi" w:hAnsiTheme="majorHAnsi"/>
          <w:sz w:val="22"/>
        </w:rPr>
        <w:t>,</w:t>
      </w:r>
      <w:r w:rsidR="00E013D9" w:rsidRPr="006F4EAE">
        <w:rPr>
          <w:rFonts w:asciiTheme="majorHAnsi" w:hAnsiTheme="majorHAnsi"/>
          <w:sz w:val="22"/>
        </w:rPr>
        <w:t xml:space="preserve"> and</w:t>
      </w:r>
      <w:r w:rsidR="005E2422">
        <w:rPr>
          <w:rFonts w:asciiTheme="majorHAnsi" w:hAnsiTheme="majorHAnsi"/>
          <w:sz w:val="22"/>
        </w:rPr>
        <w:t>/or</w:t>
      </w:r>
      <w:r w:rsidR="00E013D9" w:rsidRPr="006F4EAE">
        <w:rPr>
          <w:rFonts w:asciiTheme="majorHAnsi" w:hAnsiTheme="majorHAnsi"/>
          <w:sz w:val="22"/>
        </w:rPr>
        <w:t xml:space="preserve"> presentations (</w:t>
      </w:r>
      <w:r w:rsidR="006E5208">
        <w:rPr>
          <w:rFonts w:asciiTheme="majorHAnsi" w:hAnsiTheme="majorHAnsi"/>
          <w:sz w:val="22"/>
        </w:rPr>
        <w:t>90%</w:t>
      </w:r>
      <w:r w:rsidR="00E013D9" w:rsidRPr="006F4EAE">
        <w:rPr>
          <w:rFonts w:asciiTheme="majorHAnsi" w:hAnsiTheme="majorHAnsi"/>
          <w:sz w:val="22"/>
        </w:rPr>
        <w:t>)</w:t>
      </w:r>
      <w:r w:rsidR="00CF7C97">
        <w:rPr>
          <w:rFonts w:asciiTheme="majorHAnsi" w:hAnsiTheme="majorHAnsi"/>
          <w:sz w:val="22"/>
        </w:rPr>
        <w:t>;</w:t>
      </w:r>
      <w:r w:rsidR="00E013D9" w:rsidRPr="006F4EAE">
        <w:rPr>
          <w:rFonts w:asciiTheme="majorHAnsi" w:hAnsiTheme="majorHAnsi"/>
          <w:sz w:val="22"/>
        </w:rPr>
        <w:t xml:space="preserve"> and academic responsibility (10%), which includes</w:t>
      </w:r>
      <w:r w:rsidRPr="006F4EAE">
        <w:rPr>
          <w:rFonts w:asciiTheme="majorHAnsi" w:hAnsiTheme="majorHAnsi"/>
          <w:sz w:val="22"/>
        </w:rPr>
        <w:t xml:space="preserve"> active use of class time, completion of tests, ePrep review, timely submission of work, etc.</w:t>
      </w:r>
    </w:p>
    <w:p w14:paraId="28EB3C44" w14:textId="77777777" w:rsidR="00D13884" w:rsidRPr="006F4EAE" w:rsidRDefault="00D13884">
      <w:pPr>
        <w:rPr>
          <w:rFonts w:asciiTheme="majorHAnsi" w:hAnsiTheme="majorHAnsi"/>
          <w:sz w:val="22"/>
        </w:rPr>
      </w:pPr>
    </w:p>
    <w:p w14:paraId="6373C6E1" w14:textId="77777777" w:rsidR="00E013D9" w:rsidRPr="006F4EAE" w:rsidRDefault="00E013D9" w:rsidP="00D13884">
      <w:pPr>
        <w:rPr>
          <w:rFonts w:asciiTheme="majorHAnsi" w:hAnsiTheme="majorHAnsi"/>
          <w:b/>
          <w:sz w:val="22"/>
          <w:u w:val="single"/>
        </w:rPr>
      </w:pPr>
      <w:r w:rsidRPr="006F4EAE">
        <w:rPr>
          <w:rFonts w:asciiTheme="majorHAnsi" w:hAnsiTheme="majorHAnsi"/>
          <w:b/>
          <w:sz w:val="22"/>
          <w:u w:val="single"/>
        </w:rPr>
        <w:t>CLASS RESOURCES</w:t>
      </w:r>
    </w:p>
    <w:p w14:paraId="6BA19F32" w14:textId="05A57B8E" w:rsidR="00637B0C" w:rsidRDefault="00D13884" w:rsidP="00D13884">
      <w:pPr>
        <w:rPr>
          <w:rFonts w:asciiTheme="majorHAnsi" w:hAnsiTheme="majorHAnsi"/>
          <w:sz w:val="22"/>
        </w:rPr>
      </w:pPr>
      <w:r w:rsidRPr="006F4EAE">
        <w:rPr>
          <w:rFonts w:asciiTheme="majorHAnsi" w:hAnsiTheme="majorHAnsi"/>
          <w:sz w:val="22"/>
        </w:rPr>
        <w:t>ePrep</w:t>
      </w:r>
      <w:r w:rsidR="00E013D9" w:rsidRPr="006F4EAE">
        <w:rPr>
          <w:rFonts w:asciiTheme="majorHAnsi" w:hAnsiTheme="majorHAnsi"/>
          <w:sz w:val="22"/>
        </w:rPr>
        <w:t xml:space="preserve">, </w:t>
      </w:r>
      <w:r w:rsidRPr="000C5C55">
        <w:rPr>
          <w:rFonts w:asciiTheme="majorHAnsi" w:hAnsiTheme="majorHAnsi"/>
          <w:i/>
          <w:sz w:val="22"/>
        </w:rPr>
        <w:t>The Official SAT Study Guide</w:t>
      </w:r>
      <w:r w:rsidR="00E013D9" w:rsidRPr="006F4EAE">
        <w:rPr>
          <w:rFonts w:asciiTheme="majorHAnsi" w:hAnsiTheme="majorHAnsi"/>
          <w:sz w:val="22"/>
        </w:rPr>
        <w:t xml:space="preserve"> (March 2016 and Beyond), </w:t>
      </w:r>
      <w:r w:rsidRPr="006F4EAE">
        <w:rPr>
          <w:rFonts w:asciiTheme="majorHAnsi" w:hAnsiTheme="majorHAnsi"/>
          <w:sz w:val="22"/>
        </w:rPr>
        <w:t>Khan Academy</w:t>
      </w:r>
      <w:r w:rsidR="00E013D9" w:rsidRPr="006F4EAE">
        <w:rPr>
          <w:rFonts w:asciiTheme="majorHAnsi" w:hAnsiTheme="majorHAnsi"/>
          <w:sz w:val="22"/>
        </w:rPr>
        <w:t>, newspaper articles</w:t>
      </w:r>
      <w:r w:rsidR="006F4EAE" w:rsidRPr="006F4EAE">
        <w:rPr>
          <w:rFonts w:asciiTheme="majorHAnsi" w:hAnsiTheme="majorHAnsi"/>
          <w:sz w:val="22"/>
        </w:rPr>
        <w:t>, independent reading</w:t>
      </w:r>
      <w:r w:rsidR="00611B30">
        <w:rPr>
          <w:rFonts w:asciiTheme="majorHAnsi" w:hAnsiTheme="majorHAnsi"/>
          <w:sz w:val="22"/>
        </w:rPr>
        <w:t>,</w:t>
      </w:r>
      <w:r w:rsidR="00CF7C97">
        <w:rPr>
          <w:rFonts w:asciiTheme="majorHAnsi" w:hAnsiTheme="majorHAnsi"/>
          <w:sz w:val="22"/>
        </w:rPr>
        <w:t xml:space="preserve"> TED Talks,</w:t>
      </w:r>
      <w:r w:rsidR="00611B30">
        <w:rPr>
          <w:rFonts w:asciiTheme="majorHAnsi" w:hAnsiTheme="majorHAnsi"/>
          <w:sz w:val="22"/>
        </w:rPr>
        <w:t xml:space="preserve"> Ms. Remar’s teacher page: </w:t>
      </w:r>
      <w:hyperlink r:id="rId6" w:history="1">
        <w:r w:rsidR="002A516A" w:rsidRPr="00CB064D">
          <w:rPr>
            <w:rStyle w:val="Hyperlink"/>
            <w:rFonts w:asciiTheme="majorHAnsi" w:hAnsiTheme="majorHAnsi"/>
            <w:sz w:val="22"/>
          </w:rPr>
          <w:t>https://www.cbsd.org/Page/39573</w:t>
        </w:r>
      </w:hyperlink>
    </w:p>
    <w:p w14:paraId="32652BDD" w14:textId="77777777" w:rsidR="00637B0C" w:rsidRDefault="00637B0C" w:rsidP="00D13884">
      <w:pPr>
        <w:rPr>
          <w:rFonts w:asciiTheme="majorHAnsi" w:hAnsiTheme="majorHAnsi"/>
          <w:sz w:val="22"/>
        </w:rPr>
      </w:pPr>
    </w:p>
    <w:p w14:paraId="6E5089EF" w14:textId="77777777" w:rsidR="00637B0C" w:rsidRPr="006F4EAE" w:rsidRDefault="00637B0C" w:rsidP="00637B0C">
      <w:pPr>
        <w:rPr>
          <w:rFonts w:asciiTheme="majorHAnsi" w:hAnsiTheme="majorHAnsi"/>
          <w:b/>
          <w:sz w:val="22"/>
          <w:u w:val="single"/>
        </w:rPr>
      </w:pPr>
      <w:r w:rsidRPr="006F4EAE">
        <w:rPr>
          <w:rFonts w:asciiTheme="majorHAnsi" w:hAnsiTheme="majorHAnsi"/>
          <w:b/>
          <w:sz w:val="22"/>
          <w:u w:val="single"/>
        </w:rPr>
        <w:t>ADDITIONAL INFORMATION</w:t>
      </w:r>
    </w:p>
    <w:p w14:paraId="22C88F0F" w14:textId="77777777" w:rsidR="006F4EAE" w:rsidRDefault="00637B0C" w:rsidP="002A516A">
      <w:pPr>
        <w:pStyle w:val="BodyText"/>
        <w:spacing w:line="276" w:lineRule="auto"/>
        <w:rPr>
          <w:rFonts w:asciiTheme="majorHAnsi" w:hAnsiTheme="majorHAnsi"/>
        </w:rPr>
      </w:pPr>
      <w:r w:rsidRPr="006F4EAE">
        <w:rPr>
          <w:rFonts w:asciiTheme="majorHAnsi" w:hAnsiTheme="majorHAnsi"/>
          <w:b/>
        </w:rPr>
        <w:t xml:space="preserve">•  </w:t>
      </w:r>
      <w:r w:rsidRPr="006F4EAE">
        <w:rPr>
          <w:rFonts w:asciiTheme="majorHAnsi" w:hAnsiTheme="majorHAnsi"/>
        </w:rPr>
        <w:t xml:space="preserve">Students are expected to follow all rules and guidelines in accordance with the Student Handbook. </w:t>
      </w:r>
      <w:r w:rsidR="006F4EAE">
        <w:rPr>
          <w:rFonts w:asciiTheme="majorHAnsi" w:hAnsiTheme="majorHAnsi"/>
        </w:rPr>
        <w:t xml:space="preserve">It is especially </w:t>
      </w:r>
    </w:p>
    <w:p w14:paraId="03250865" w14:textId="4F4A407E" w:rsidR="00637B0C" w:rsidRDefault="006F4EAE" w:rsidP="002A516A">
      <w:pPr>
        <w:pStyle w:val="BodyText"/>
        <w:spacing w:line="276" w:lineRule="auto"/>
        <w:rPr>
          <w:rFonts w:asciiTheme="majorHAnsi" w:hAnsiTheme="majorHAnsi"/>
        </w:rPr>
      </w:pPr>
      <w:r>
        <w:rPr>
          <w:rFonts w:asciiTheme="majorHAnsi" w:hAnsiTheme="majorHAnsi"/>
        </w:rPr>
        <w:t xml:space="preserve">    crucial that students extend respect to the teacher and peers so that they can expect it in return.</w:t>
      </w:r>
    </w:p>
    <w:p w14:paraId="6E990101" w14:textId="4265C6FC" w:rsidR="00CF7C97" w:rsidRPr="006F4EAE" w:rsidRDefault="00CF7C97" w:rsidP="002A516A">
      <w:pPr>
        <w:pStyle w:val="BodyText"/>
        <w:spacing w:line="276" w:lineRule="auto"/>
        <w:rPr>
          <w:rFonts w:asciiTheme="majorHAnsi" w:hAnsiTheme="majorHAnsi"/>
        </w:rPr>
      </w:pPr>
      <w:r w:rsidRPr="006F4EAE">
        <w:rPr>
          <w:rFonts w:asciiTheme="majorHAnsi" w:hAnsiTheme="majorHAnsi"/>
        </w:rPr>
        <w:t xml:space="preserve">•  </w:t>
      </w:r>
      <w:r w:rsidRPr="00CF7C97">
        <w:rPr>
          <w:rFonts w:asciiTheme="majorHAnsi" w:hAnsiTheme="majorHAnsi"/>
          <w:b/>
          <w:bCs/>
          <w:highlight w:val="yellow"/>
        </w:rPr>
        <w:t>Supplies:</w:t>
      </w:r>
      <w:r>
        <w:rPr>
          <w:rFonts w:asciiTheme="majorHAnsi" w:hAnsiTheme="majorHAnsi"/>
        </w:rPr>
        <w:t xml:space="preserve">  </w:t>
      </w:r>
      <w:r w:rsidRPr="005E2422">
        <w:rPr>
          <w:rFonts w:asciiTheme="majorHAnsi" w:hAnsiTheme="majorHAnsi"/>
          <w:b/>
          <w:bCs/>
        </w:rPr>
        <w:t>Students need a pen, highlighter, and ear buds/</w:t>
      </w:r>
      <w:r w:rsidR="00827671" w:rsidRPr="005E2422">
        <w:rPr>
          <w:rFonts w:asciiTheme="majorHAnsi" w:hAnsiTheme="majorHAnsi"/>
          <w:b/>
          <w:bCs/>
        </w:rPr>
        <w:t>earphones</w:t>
      </w:r>
      <w:r w:rsidRPr="005E2422">
        <w:rPr>
          <w:rFonts w:asciiTheme="majorHAnsi" w:hAnsiTheme="majorHAnsi"/>
          <w:b/>
          <w:bCs/>
        </w:rPr>
        <w:t xml:space="preserve"> compatible with their school-issued laptops.</w:t>
      </w:r>
    </w:p>
    <w:p w14:paraId="3EBFCB48" w14:textId="77777777" w:rsidR="00637B0C" w:rsidRPr="006F4EAE" w:rsidRDefault="00637B0C" w:rsidP="002A516A">
      <w:pPr>
        <w:pStyle w:val="BodyText"/>
        <w:spacing w:line="276" w:lineRule="auto"/>
        <w:rPr>
          <w:rFonts w:asciiTheme="majorHAnsi" w:hAnsiTheme="majorHAnsi"/>
        </w:rPr>
      </w:pPr>
      <w:r w:rsidRPr="006F4EAE">
        <w:rPr>
          <w:rFonts w:asciiTheme="majorHAnsi" w:hAnsiTheme="majorHAnsi"/>
        </w:rPr>
        <w:t xml:space="preserve">•  Plagiarism or cheating </w:t>
      </w:r>
      <w:r w:rsidRPr="002B2130">
        <w:rPr>
          <w:rFonts w:asciiTheme="majorHAnsi" w:hAnsiTheme="majorHAnsi"/>
          <w:bCs/>
        </w:rPr>
        <w:t>in any form</w:t>
      </w:r>
      <w:r w:rsidRPr="006F4EAE">
        <w:rPr>
          <w:rFonts w:asciiTheme="majorHAnsi" w:hAnsiTheme="majorHAnsi"/>
        </w:rPr>
        <w:t xml:space="preserve"> will result in a zero on the assignment, as well as a referral.</w:t>
      </w:r>
    </w:p>
    <w:p w14:paraId="5EE652A9" w14:textId="77777777" w:rsidR="00B33437" w:rsidRDefault="00637B0C" w:rsidP="002A516A">
      <w:pPr>
        <w:spacing w:line="276" w:lineRule="auto"/>
        <w:jc w:val="both"/>
        <w:rPr>
          <w:rFonts w:asciiTheme="majorHAnsi" w:hAnsiTheme="majorHAnsi"/>
          <w:sz w:val="22"/>
        </w:rPr>
      </w:pPr>
      <w:r w:rsidRPr="006F4EAE">
        <w:rPr>
          <w:rFonts w:asciiTheme="majorHAnsi" w:hAnsiTheme="majorHAnsi"/>
          <w:sz w:val="22"/>
        </w:rPr>
        <w:t xml:space="preserve">•  </w:t>
      </w:r>
      <w:r w:rsidR="00B33437">
        <w:rPr>
          <w:rFonts w:asciiTheme="majorHAnsi" w:hAnsiTheme="majorHAnsi"/>
          <w:sz w:val="22"/>
        </w:rPr>
        <w:t xml:space="preserve">When homework is assigned, it is meant to supplement skill-building started in class.  Due dates are firm, so please   </w:t>
      </w:r>
    </w:p>
    <w:p w14:paraId="44FE1581" w14:textId="77777777" w:rsidR="00637B0C" w:rsidRPr="00B33437" w:rsidRDefault="00B33437" w:rsidP="002A516A">
      <w:pPr>
        <w:spacing w:line="276" w:lineRule="auto"/>
        <w:jc w:val="both"/>
        <w:rPr>
          <w:rFonts w:asciiTheme="majorHAnsi" w:hAnsiTheme="majorHAnsi"/>
          <w:sz w:val="22"/>
        </w:rPr>
      </w:pPr>
      <w:r>
        <w:rPr>
          <w:rFonts w:asciiTheme="majorHAnsi" w:hAnsiTheme="majorHAnsi"/>
          <w:sz w:val="22"/>
        </w:rPr>
        <w:t xml:space="preserve">    meet them.  </w:t>
      </w:r>
      <w:r w:rsidR="00637B0C" w:rsidRPr="005E2422">
        <w:rPr>
          <w:rFonts w:asciiTheme="majorHAnsi" w:hAnsiTheme="majorHAnsi"/>
          <w:bCs/>
          <w:sz w:val="22"/>
        </w:rPr>
        <w:t>THERE IS NO EXTRA CREDIT</w:t>
      </w:r>
      <w:r w:rsidR="00637B0C" w:rsidRPr="006F4EAE">
        <w:rPr>
          <w:rFonts w:asciiTheme="majorHAnsi" w:hAnsiTheme="majorHAnsi"/>
          <w:sz w:val="22"/>
        </w:rPr>
        <w:t>, so work to the best of your ability every day.</w:t>
      </w:r>
    </w:p>
    <w:p w14:paraId="628BD638" w14:textId="4C1D91D6" w:rsidR="00637B0C" w:rsidRPr="006F4EAE" w:rsidRDefault="00637B0C" w:rsidP="002A516A">
      <w:pPr>
        <w:pStyle w:val="BodyText"/>
        <w:spacing w:line="276" w:lineRule="auto"/>
        <w:rPr>
          <w:rFonts w:asciiTheme="majorHAnsi" w:hAnsiTheme="majorHAnsi"/>
        </w:rPr>
      </w:pPr>
      <w:r w:rsidRPr="006F4EAE">
        <w:rPr>
          <w:rFonts w:asciiTheme="majorHAnsi" w:hAnsiTheme="majorHAnsi"/>
        </w:rPr>
        <w:t xml:space="preserve">•  </w:t>
      </w:r>
      <w:r w:rsidR="00BD02DD" w:rsidRPr="006F4EAE">
        <w:rPr>
          <w:rFonts w:asciiTheme="majorHAnsi" w:hAnsiTheme="majorHAnsi"/>
        </w:rPr>
        <w:t>Personal electronic devices</w:t>
      </w:r>
      <w:r w:rsidRPr="006F4EAE">
        <w:rPr>
          <w:rFonts w:asciiTheme="majorHAnsi" w:hAnsiTheme="majorHAnsi"/>
        </w:rPr>
        <w:t xml:space="preserve"> </w:t>
      </w:r>
      <w:r w:rsidR="00BD02DD" w:rsidRPr="006F4EAE">
        <w:rPr>
          <w:rFonts w:asciiTheme="majorHAnsi" w:hAnsiTheme="majorHAnsi"/>
        </w:rPr>
        <w:t xml:space="preserve">are NOT allowed unless </w:t>
      </w:r>
      <w:r w:rsidR="00F9645B">
        <w:rPr>
          <w:rFonts w:asciiTheme="majorHAnsi" w:hAnsiTheme="majorHAnsi"/>
        </w:rPr>
        <w:t xml:space="preserve">teacher </w:t>
      </w:r>
      <w:r w:rsidR="00BD02DD" w:rsidRPr="006F4EAE">
        <w:rPr>
          <w:rFonts w:asciiTheme="majorHAnsi" w:hAnsiTheme="majorHAnsi"/>
        </w:rPr>
        <w:t>permit</w:t>
      </w:r>
      <w:r w:rsidR="00F9645B">
        <w:rPr>
          <w:rFonts w:asciiTheme="majorHAnsi" w:hAnsiTheme="majorHAnsi"/>
        </w:rPr>
        <w:t>s them</w:t>
      </w:r>
      <w:r w:rsidR="00BD02DD" w:rsidRPr="006F4EAE">
        <w:rPr>
          <w:rFonts w:asciiTheme="majorHAnsi" w:hAnsiTheme="majorHAnsi"/>
        </w:rPr>
        <w:t xml:space="preserve"> for a specific educational purpose.</w:t>
      </w:r>
      <w:r w:rsidRPr="006F4EAE">
        <w:rPr>
          <w:rFonts w:asciiTheme="majorHAnsi" w:hAnsiTheme="majorHAnsi"/>
        </w:rPr>
        <w:t xml:space="preserve"> </w:t>
      </w:r>
    </w:p>
    <w:p w14:paraId="29A612D0" w14:textId="77777777" w:rsidR="005B3371" w:rsidRDefault="00637B0C" w:rsidP="002A516A">
      <w:pPr>
        <w:pStyle w:val="BodyText"/>
        <w:spacing w:line="276" w:lineRule="auto"/>
        <w:rPr>
          <w:rFonts w:asciiTheme="majorHAnsi" w:hAnsiTheme="majorHAnsi"/>
        </w:rPr>
      </w:pPr>
      <w:r w:rsidRPr="006F4EAE">
        <w:rPr>
          <w:rFonts w:asciiTheme="majorHAnsi" w:hAnsiTheme="majorHAnsi"/>
        </w:rPr>
        <w:t>•  If students need or desire extra help, they are encouraged to see or contact me to set up a conference time.</w:t>
      </w:r>
    </w:p>
    <w:p w14:paraId="632C81B0" w14:textId="7D039B8B" w:rsidR="00B33437" w:rsidRDefault="005B3371" w:rsidP="002A516A">
      <w:pPr>
        <w:pStyle w:val="BodyText"/>
        <w:numPr>
          <w:ilvl w:val="0"/>
          <w:numId w:val="2"/>
        </w:numPr>
        <w:spacing w:line="276" w:lineRule="auto"/>
        <w:ind w:left="180" w:hanging="180"/>
        <w:rPr>
          <w:rFonts w:asciiTheme="majorHAnsi" w:hAnsiTheme="majorHAnsi"/>
        </w:rPr>
      </w:pPr>
      <w:r>
        <w:rPr>
          <w:rFonts w:asciiTheme="majorHAnsi" w:hAnsiTheme="majorHAnsi"/>
        </w:rPr>
        <w:t xml:space="preserve">It is in the student’s best interest to take the </w:t>
      </w:r>
      <w:r w:rsidR="00913D4A">
        <w:rPr>
          <w:rFonts w:asciiTheme="majorHAnsi" w:hAnsiTheme="majorHAnsi"/>
        </w:rPr>
        <w:t>November</w:t>
      </w:r>
      <w:r>
        <w:rPr>
          <w:rFonts w:asciiTheme="majorHAnsi" w:hAnsiTheme="majorHAnsi"/>
        </w:rPr>
        <w:t xml:space="preserve"> SAT, which is scheduled for </w:t>
      </w:r>
      <w:r w:rsidR="00913D4A">
        <w:rPr>
          <w:rFonts w:asciiTheme="majorHAnsi" w:hAnsiTheme="majorHAnsi"/>
        </w:rPr>
        <w:t xml:space="preserve">November </w:t>
      </w:r>
      <w:r w:rsidR="00F9645B">
        <w:rPr>
          <w:rFonts w:asciiTheme="majorHAnsi" w:hAnsiTheme="majorHAnsi"/>
        </w:rPr>
        <w:t>2</w:t>
      </w:r>
      <w:r w:rsidR="00913D4A">
        <w:rPr>
          <w:rFonts w:asciiTheme="majorHAnsi" w:hAnsiTheme="majorHAnsi"/>
        </w:rPr>
        <w:t>, 201</w:t>
      </w:r>
      <w:r w:rsidR="00F9645B">
        <w:rPr>
          <w:rFonts w:asciiTheme="majorHAnsi" w:hAnsiTheme="majorHAnsi"/>
        </w:rPr>
        <w:t>9</w:t>
      </w:r>
      <w:r w:rsidR="00913D4A">
        <w:rPr>
          <w:rFonts w:asciiTheme="majorHAnsi" w:hAnsiTheme="majorHAnsi"/>
        </w:rPr>
        <w:t>.</w:t>
      </w:r>
    </w:p>
    <w:p w14:paraId="7ACFBD23" w14:textId="77777777" w:rsidR="00913D4A" w:rsidRDefault="00913D4A" w:rsidP="002A516A">
      <w:pPr>
        <w:pStyle w:val="NoSpacing"/>
        <w:jc w:val="center"/>
        <w:rPr>
          <w:rFonts w:cstheme="minorHAnsi"/>
          <w:b/>
        </w:rPr>
      </w:pPr>
    </w:p>
    <w:p w14:paraId="3D782BC2" w14:textId="5B120699" w:rsidR="002A516A" w:rsidRPr="00384D1F" w:rsidRDefault="002A516A" w:rsidP="002A516A">
      <w:pPr>
        <w:pStyle w:val="NoSpacing"/>
        <w:jc w:val="center"/>
        <w:rPr>
          <w:rFonts w:asciiTheme="majorHAnsi" w:hAnsiTheme="majorHAnsi" w:cstheme="majorHAnsi"/>
          <w:b/>
        </w:rPr>
      </w:pPr>
      <w:r w:rsidRPr="00384D1F">
        <w:rPr>
          <w:rFonts w:asciiTheme="majorHAnsi" w:hAnsiTheme="majorHAnsi" w:cstheme="majorHAnsi"/>
          <w:b/>
        </w:rPr>
        <w:t>CONTACT INFORMATION</w:t>
      </w:r>
    </w:p>
    <w:p w14:paraId="46337DC1" w14:textId="77777777" w:rsidR="002A516A" w:rsidRPr="00384D1F" w:rsidRDefault="002A516A" w:rsidP="002A516A">
      <w:pPr>
        <w:pStyle w:val="NoSpacing"/>
        <w:rPr>
          <w:rFonts w:asciiTheme="majorHAnsi" w:hAnsiTheme="majorHAnsi" w:cstheme="majorHAnsi"/>
          <w:b/>
        </w:rPr>
      </w:pPr>
    </w:p>
    <w:p w14:paraId="406C2B82" w14:textId="6E196095" w:rsidR="002A516A" w:rsidRPr="00384D1F" w:rsidRDefault="002A516A" w:rsidP="002A516A">
      <w:pPr>
        <w:pStyle w:val="NoSpacing"/>
        <w:rPr>
          <w:rFonts w:asciiTheme="majorHAnsi" w:hAnsiTheme="majorHAnsi" w:cstheme="majorHAnsi"/>
        </w:rPr>
      </w:pPr>
      <w:r w:rsidRPr="00384D1F">
        <w:rPr>
          <w:rFonts w:asciiTheme="majorHAnsi" w:hAnsiTheme="majorHAnsi" w:cstheme="majorHAnsi"/>
          <w:b/>
        </w:rPr>
        <w:t>Parents/Guardians and Students</w:t>
      </w:r>
      <w:r w:rsidRPr="00384D1F">
        <w:rPr>
          <w:rFonts w:asciiTheme="majorHAnsi" w:hAnsiTheme="majorHAnsi" w:cstheme="majorHAnsi"/>
        </w:rPr>
        <w:t xml:space="preserve">:  After you have read and reviewed this material together, please sign below and return this portion to class.  Your signatures indicate that you are now familiar with the basic focus of the course as well as expectations.  I am also requesting contact information so that communication will be easier during the </w:t>
      </w:r>
      <w:r w:rsidR="00384D1F">
        <w:rPr>
          <w:rFonts w:asciiTheme="majorHAnsi" w:hAnsiTheme="majorHAnsi" w:cstheme="majorHAnsi"/>
        </w:rPr>
        <w:t>marking period</w:t>
      </w:r>
      <w:r w:rsidRPr="00384D1F">
        <w:rPr>
          <w:rFonts w:asciiTheme="majorHAnsi" w:hAnsiTheme="majorHAnsi" w:cstheme="majorHAnsi"/>
        </w:rPr>
        <w:t>.  If at any time a question or concern arises, please feel free to contact me as well.</w:t>
      </w:r>
    </w:p>
    <w:p w14:paraId="10CDDE44" w14:textId="77777777" w:rsidR="002A516A" w:rsidRPr="00384D1F" w:rsidRDefault="002A516A" w:rsidP="002A516A">
      <w:pPr>
        <w:pStyle w:val="NoSpacing"/>
        <w:rPr>
          <w:rFonts w:asciiTheme="majorHAnsi" w:hAnsiTheme="majorHAnsi" w:cstheme="majorHAnsi"/>
        </w:rPr>
      </w:pPr>
    </w:p>
    <w:p w14:paraId="44D4877B" w14:textId="77777777" w:rsidR="002A516A" w:rsidRPr="00384D1F" w:rsidRDefault="002A516A" w:rsidP="002A516A">
      <w:pPr>
        <w:pStyle w:val="NoSpacing"/>
        <w:rPr>
          <w:rFonts w:asciiTheme="majorHAnsi" w:hAnsiTheme="majorHAnsi" w:cstheme="majorHAnsi"/>
        </w:rPr>
      </w:pPr>
    </w:p>
    <w:p w14:paraId="285E5D0A" w14:textId="4AF3F121" w:rsidR="002A516A" w:rsidRPr="00384D1F" w:rsidRDefault="002A516A" w:rsidP="002A516A">
      <w:pPr>
        <w:pStyle w:val="NoSpacing"/>
        <w:rPr>
          <w:rFonts w:asciiTheme="majorHAnsi" w:hAnsiTheme="majorHAnsi" w:cstheme="majorHAnsi"/>
        </w:rPr>
      </w:pPr>
      <w:r w:rsidRPr="00384D1F">
        <w:rPr>
          <w:rFonts w:asciiTheme="majorHAnsi" w:hAnsiTheme="majorHAnsi" w:cstheme="majorHAnsi"/>
        </w:rPr>
        <w:t>_________________________________</w:t>
      </w:r>
      <w:r w:rsidRPr="00384D1F">
        <w:rPr>
          <w:rFonts w:asciiTheme="majorHAnsi" w:hAnsiTheme="majorHAnsi" w:cstheme="majorHAnsi"/>
        </w:rPr>
        <w:tab/>
      </w:r>
      <w:r w:rsidRPr="00384D1F">
        <w:rPr>
          <w:rFonts w:asciiTheme="majorHAnsi" w:hAnsiTheme="majorHAnsi" w:cstheme="majorHAnsi"/>
        </w:rPr>
        <w:tab/>
      </w:r>
      <w:r w:rsidRPr="00384D1F">
        <w:rPr>
          <w:rFonts w:asciiTheme="majorHAnsi" w:hAnsiTheme="majorHAnsi" w:cstheme="majorHAnsi"/>
        </w:rPr>
        <w:tab/>
        <w:t xml:space="preserve">        </w:t>
      </w:r>
      <w:r w:rsidR="00827671">
        <w:rPr>
          <w:rFonts w:asciiTheme="majorHAnsi" w:hAnsiTheme="majorHAnsi" w:cstheme="majorHAnsi"/>
        </w:rPr>
        <w:t xml:space="preserve"> </w:t>
      </w:r>
      <w:r w:rsidRPr="00384D1F">
        <w:rPr>
          <w:rFonts w:asciiTheme="majorHAnsi" w:hAnsiTheme="majorHAnsi" w:cstheme="majorHAnsi"/>
        </w:rPr>
        <w:t>__________________________________</w:t>
      </w:r>
    </w:p>
    <w:p w14:paraId="47241CED" w14:textId="095D12F8" w:rsidR="002A516A" w:rsidRPr="00384D1F" w:rsidRDefault="002A516A" w:rsidP="002A516A">
      <w:pPr>
        <w:pStyle w:val="NoSpacing"/>
        <w:rPr>
          <w:rFonts w:asciiTheme="majorHAnsi" w:hAnsiTheme="majorHAnsi" w:cstheme="majorHAnsi"/>
        </w:rPr>
      </w:pPr>
      <w:r w:rsidRPr="00384D1F">
        <w:rPr>
          <w:rFonts w:asciiTheme="majorHAnsi" w:hAnsiTheme="majorHAnsi" w:cstheme="majorHAnsi"/>
        </w:rPr>
        <w:t>Student name (</w:t>
      </w:r>
      <w:r w:rsidR="00827671" w:rsidRPr="00384D1F">
        <w:rPr>
          <w:rFonts w:asciiTheme="majorHAnsi" w:hAnsiTheme="majorHAnsi" w:cstheme="majorHAnsi"/>
        </w:rPr>
        <w:t xml:space="preserve">print)  </w:t>
      </w:r>
      <w:r w:rsidRPr="00384D1F">
        <w:rPr>
          <w:rFonts w:asciiTheme="majorHAnsi" w:hAnsiTheme="majorHAnsi" w:cstheme="majorHAnsi"/>
        </w:rPr>
        <w:t xml:space="preserve">                                                            </w:t>
      </w:r>
      <w:r w:rsidR="00384D1F">
        <w:rPr>
          <w:rFonts w:asciiTheme="majorHAnsi" w:hAnsiTheme="majorHAnsi" w:cstheme="majorHAnsi"/>
        </w:rPr>
        <w:t xml:space="preserve">               </w:t>
      </w:r>
      <w:r w:rsidRPr="00384D1F">
        <w:rPr>
          <w:rFonts w:asciiTheme="majorHAnsi" w:hAnsiTheme="majorHAnsi" w:cstheme="majorHAnsi"/>
        </w:rPr>
        <w:t>Student Signature</w:t>
      </w:r>
    </w:p>
    <w:p w14:paraId="4F769733" w14:textId="77777777" w:rsidR="002A516A" w:rsidRPr="00384D1F" w:rsidRDefault="002A516A" w:rsidP="002A516A">
      <w:pPr>
        <w:pStyle w:val="NoSpacing"/>
        <w:rPr>
          <w:rFonts w:asciiTheme="majorHAnsi" w:hAnsiTheme="majorHAnsi" w:cstheme="majorHAnsi"/>
        </w:rPr>
      </w:pPr>
    </w:p>
    <w:p w14:paraId="139356F9" w14:textId="77777777" w:rsidR="002A516A" w:rsidRPr="00384D1F" w:rsidRDefault="002A516A" w:rsidP="002A516A">
      <w:pPr>
        <w:pStyle w:val="NoSpacing"/>
        <w:rPr>
          <w:rFonts w:asciiTheme="majorHAnsi" w:hAnsiTheme="majorHAnsi" w:cstheme="majorHAnsi"/>
        </w:rPr>
      </w:pPr>
    </w:p>
    <w:p w14:paraId="167C40F6" w14:textId="77777777" w:rsidR="002A516A" w:rsidRPr="00384D1F" w:rsidRDefault="002A516A" w:rsidP="002A516A">
      <w:pPr>
        <w:pStyle w:val="NoSpacing"/>
        <w:rPr>
          <w:rFonts w:asciiTheme="majorHAnsi" w:hAnsiTheme="majorHAnsi" w:cstheme="majorHAnsi"/>
        </w:rPr>
      </w:pPr>
      <w:r w:rsidRPr="00384D1F">
        <w:rPr>
          <w:rFonts w:asciiTheme="majorHAnsi" w:hAnsiTheme="majorHAnsi" w:cstheme="majorHAnsi"/>
        </w:rPr>
        <w:t>_________________________________</w:t>
      </w:r>
      <w:r w:rsidRPr="00384D1F">
        <w:rPr>
          <w:rFonts w:asciiTheme="majorHAnsi" w:hAnsiTheme="majorHAnsi" w:cstheme="majorHAnsi"/>
        </w:rPr>
        <w:tab/>
      </w:r>
      <w:r w:rsidRPr="00384D1F">
        <w:rPr>
          <w:rFonts w:asciiTheme="majorHAnsi" w:hAnsiTheme="majorHAnsi" w:cstheme="majorHAnsi"/>
        </w:rPr>
        <w:tab/>
      </w:r>
      <w:r w:rsidRPr="00384D1F">
        <w:rPr>
          <w:rFonts w:asciiTheme="majorHAnsi" w:hAnsiTheme="majorHAnsi" w:cstheme="majorHAnsi"/>
        </w:rPr>
        <w:tab/>
        <w:t xml:space="preserve">          __________________________________</w:t>
      </w:r>
    </w:p>
    <w:p w14:paraId="37D4E12E" w14:textId="194F9DF9" w:rsidR="002A516A" w:rsidRPr="00384D1F" w:rsidRDefault="002A516A" w:rsidP="002A516A">
      <w:pPr>
        <w:pStyle w:val="NoSpacing"/>
        <w:rPr>
          <w:rFonts w:asciiTheme="majorHAnsi" w:hAnsiTheme="majorHAnsi" w:cstheme="majorHAnsi"/>
        </w:rPr>
      </w:pPr>
      <w:r w:rsidRPr="00384D1F">
        <w:rPr>
          <w:rFonts w:asciiTheme="majorHAnsi" w:hAnsiTheme="majorHAnsi" w:cstheme="majorHAnsi"/>
        </w:rPr>
        <w:t>Parent/Guardian name (print)</w:t>
      </w:r>
      <w:r w:rsidRPr="00384D1F">
        <w:rPr>
          <w:rFonts w:asciiTheme="majorHAnsi" w:hAnsiTheme="majorHAnsi" w:cstheme="majorHAnsi"/>
        </w:rPr>
        <w:tab/>
      </w:r>
      <w:r w:rsidRPr="00384D1F">
        <w:rPr>
          <w:rFonts w:asciiTheme="majorHAnsi" w:hAnsiTheme="majorHAnsi" w:cstheme="majorHAnsi"/>
        </w:rPr>
        <w:tab/>
      </w:r>
      <w:r w:rsidRPr="00384D1F">
        <w:rPr>
          <w:rFonts w:asciiTheme="majorHAnsi" w:hAnsiTheme="majorHAnsi" w:cstheme="majorHAnsi"/>
        </w:rPr>
        <w:tab/>
        <w:t xml:space="preserve">          </w:t>
      </w:r>
      <w:r w:rsidR="00384D1F">
        <w:rPr>
          <w:rFonts w:asciiTheme="majorHAnsi" w:hAnsiTheme="majorHAnsi" w:cstheme="majorHAnsi"/>
        </w:rPr>
        <w:tab/>
        <w:t xml:space="preserve">          </w:t>
      </w:r>
      <w:r w:rsidRPr="00384D1F">
        <w:rPr>
          <w:rFonts w:asciiTheme="majorHAnsi" w:hAnsiTheme="majorHAnsi" w:cstheme="majorHAnsi"/>
        </w:rPr>
        <w:t>Parent/Guardian Signature</w:t>
      </w:r>
    </w:p>
    <w:p w14:paraId="7CCF63F2" w14:textId="77777777" w:rsidR="002A516A" w:rsidRPr="00384D1F" w:rsidRDefault="002A516A" w:rsidP="002A516A">
      <w:pPr>
        <w:pStyle w:val="NoSpacing"/>
        <w:rPr>
          <w:rFonts w:asciiTheme="majorHAnsi" w:hAnsiTheme="majorHAnsi" w:cstheme="majorHAnsi"/>
        </w:rPr>
      </w:pPr>
    </w:p>
    <w:p w14:paraId="3B3A2AA2" w14:textId="77777777" w:rsidR="002A516A" w:rsidRPr="00384D1F" w:rsidRDefault="002A516A" w:rsidP="002A516A">
      <w:pPr>
        <w:pStyle w:val="NoSpacing"/>
        <w:rPr>
          <w:rFonts w:asciiTheme="majorHAnsi" w:hAnsiTheme="majorHAnsi" w:cstheme="majorHAnsi"/>
        </w:rPr>
      </w:pPr>
      <w:r w:rsidRPr="00384D1F">
        <w:rPr>
          <w:rFonts w:asciiTheme="majorHAnsi" w:hAnsiTheme="majorHAnsi" w:cstheme="majorHAnsi"/>
        </w:rPr>
        <w:t xml:space="preserve">  </w:t>
      </w:r>
    </w:p>
    <w:p w14:paraId="41825C19" w14:textId="4D7724C1" w:rsidR="002A516A" w:rsidRPr="00384D1F" w:rsidRDefault="002A516A" w:rsidP="002A516A">
      <w:pPr>
        <w:pStyle w:val="NoSpacing"/>
        <w:numPr>
          <w:ilvl w:val="0"/>
          <w:numId w:val="3"/>
        </w:numPr>
        <w:rPr>
          <w:rFonts w:asciiTheme="majorHAnsi" w:hAnsiTheme="majorHAnsi" w:cstheme="majorHAnsi"/>
        </w:rPr>
      </w:pPr>
      <w:r w:rsidRPr="00384D1F">
        <w:rPr>
          <w:rFonts w:asciiTheme="majorHAnsi" w:hAnsiTheme="majorHAnsi" w:cstheme="majorHAnsi"/>
        </w:rPr>
        <w:t xml:space="preserve">If there is anything </w:t>
      </w:r>
      <w:bookmarkStart w:id="0" w:name="_GoBack"/>
      <w:bookmarkEnd w:id="0"/>
      <w:r w:rsidRPr="00384D1F">
        <w:rPr>
          <w:rFonts w:asciiTheme="majorHAnsi" w:hAnsiTheme="majorHAnsi" w:cstheme="majorHAnsi"/>
        </w:rPr>
        <w:t>you think I should know</w:t>
      </w:r>
      <w:r w:rsidR="00827671">
        <w:rPr>
          <w:rFonts w:asciiTheme="majorHAnsi" w:hAnsiTheme="majorHAnsi" w:cstheme="majorHAnsi"/>
        </w:rPr>
        <w:t xml:space="preserve"> to help your student learn</w:t>
      </w:r>
      <w:r w:rsidRPr="00384D1F">
        <w:rPr>
          <w:rFonts w:asciiTheme="majorHAnsi" w:hAnsiTheme="majorHAnsi" w:cstheme="majorHAnsi"/>
        </w:rPr>
        <w:t>, please feel free to share:</w:t>
      </w:r>
    </w:p>
    <w:p w14:paraId="4113FD5B" w14:textId="77777777" w:rsidR="002A516A" w:rsidRPr="00384D1F" w:rsidRDefault="002A516A" w:rsidP="002A516A">
      <w:pPr>
        <w:pStyle w:val="BodyText"/>
        <w:spacing w:line="276" w:lineRule="auto"/>
        <w:ind w:left="180"/>
        <w:rPr>
          <w:rFonts w:asciiTheme="majorHAnsi" w:hAnsiTheme="majorHAnsi" w:cstheme="majorHAnsi"/>
        </w:rPr>
      </w:pPr>
    </w:p>
    <w:p w14:paraId="36EB5078" w14:textId="77777777" w:rsidR="00D13884" w:rsidRPr="00384D1F" w:rsidRDefault="00D13884" w:rsidP="00BD02DD">
      <w:pPr>
        <w:pStyle w:val="BodyText"/>
        <w:rPr>
          <w:rFonts w:asciiTheme="majorHAnsi" w:hAnsiTheme="majorHAnsi" w:cstheme="majorHAnsi"/>
        </w:rPr>
      </w:pPr>
    </w:p>
    <w:sectPr w:rsidR="00D13884" w:rsidRPr="00384D1F" w:rsidSect="00635CE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15FB3"/>
    <w:multiLevelType w:val="hybridMultilevel"/>
    <w:tmpl w:val="31F4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E6090"/>
    <w:multiLevelType w:val="hybridMultilevel"/>
    <w:tmpl w:val="6AAE0D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6DEB10FF"/>
    <w:multiLevelType w:val="hybridMultilevel"/>
    <w:tmpl w:val="6F62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84"/>
    <w:rsid w:val="000C5C55"/>
    <w:rsid w:val="00287DAA"/>
    <w:rsid w:val="002A516A"/>
    <w:rsid w:val="002B2130"/>
    <w:rsid w:val="0032321A"/>
    <w:rsid w:val="00384D1F"/>
    <w:rsid w:val="00396DCB"/>
    <w:rsid w:val="00576763"/>
    <w:rsid w:val="005B3371"/>
    <w:rsid w:val="005E2422"/>
    <w:rsid w:val="00611B30"/>
    <w:rsid w:val="00635CE6"/>
    <w:rsid w:val="00637B0C"/>
    <w:rsid w:val="006E5208"/>
    <w:rsid w:val="006F4EAE"/>
    <w:rsid w:val="00802474"/>
    <w:rsid w:val="00827671"/>
    <w:rsid w:val="00852A03"/>
    <w:rsid w:val="00913D4A"/>
    <w:rsid w:val="00B33437"/>
    <w:rsid w:val="00BD02DD"/>
    <w:rsid w:val="00BD2F7F"/>
    <w:rsid w:val="00CF7C97"/>
    <w:rsid w:val="00D13884"/>
    <w:rsid w:val="00D67D2C"/>
    <w:rsid w:val="00E013D9"/>
    <w:rsid w:val="00EA4E7F"/>
    <w:rsid w:val="00F964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804D"/>
  <w15:docId w15:val="{EE71925D-C30F-4E00-A38B-A8B110F7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5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7B0C"/>
    <w:rPr>
      <w:rFonts w:ascii="Times New Roman" w:eastAsia="Times" w:hAnsi="Times New Roman" w:cs="Times New Roman"/>
      <w:sz w:val="22"/>
      <w:szCs w:val="20"/>
    </w:rPr>
  </w:style>
  <w:style w:type="character" w:customStyle="1" w:styleId="BodyTextChar">
    <w:name w:val="Body Text Char"/>
    <w:basedOn w:val="DefaultParagraphFont"/>
    <w:link w:val="BodyText"/>
    <w:rsid w:val="00637B0C"/>
    <w:rPr>
      <w:rFonts w:ascii="Times New Roman" w:eastAsia="Times" w:hAnsi="Times New Roman" w:cs="Times New Roman"/>
      <w:sz w:val="22"/>
      <w:szCs w:val="20"/>
    </w:rPr>
  </w:style>
  <w:style w:type="character" w:styleId="Hyperlink">
    <w:name w:val="Hyperlink"/>
    <w:basedOn w:val="DefaultParagraphFont"/>
    <w:uiPriority w:val="99"/>
    <w:unhideWhenUsed/>
    <w:rsid w:val="00637B0C"/>
    <w:rPr>
      <w:color w:val="0000FF" w:themeColor="hyperlink"/>
      <w:u w:val="single"/>
    </w:rPr>
  </w:style>
  <w:style w:type="paragraph" w:styleId="NoSpacing">
    <w:name w:val="No Spacing"/>
    <w:uiPriority w:val="1"/>
    <w:qFormat/>
    <w:rsid w:val="006F4EAE"/>
  </w:style>
  <w:style w:type="paragraph" w:styleId="ListParagraph">
    <w:name w:val="List Paragraph"/>
    <w:basedOn w:val="Normal"/>
    <w:uiPriority w:val="34"/>
    <w:qFormat/>
    <w:rsid w:val="000C5C55"/>
    <w:pPr>
      <w:ind w:left="720"/>
      <w:contextualSpacing/>
    </w:pPr>
  </w:style>
  <w:style w:type="character" w:styleId="UnresolvedMention">
    <w:name w:val="Unresolved Mention"/>
    <w:basedOn w:val="DefaultParagraphFont"/>
    <w:uiPriority w:val="99"/>
    <w:semiHidden/>
    <w:unhideWhenUsed/>
    <w:rsid w:val="002A51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80155">
      <w:bodyDiv w:val="1"/>
      <w:marLeft w:val="0"/>
      <w:marRight w:val="0"/>
      <w:marTop w:val="0"/>
      <w:marBottom w:val="0"/>
      <w:divBdr>
        <w:top w:val="none" w:sz="0" w:space="0" w:color="auto"/>
        <w:left w:val="none" w:sz="0" w:space="0" w:color="auto"/>
        <w:bottom w:val="none" w:sz="0" w:space="0" w:color="auto"/>
        <w:right w:val="none" w:sz="0" w:space="0" w:color="auto"/>
      </w:divBdr>
      <w:divsChild>
        <w:div w:id="1915822843">
          <w:marLeft w:val="360"/>
          <w:marRight w:val="0"/>
          <w:marTop w:val="0"/>
          <w:marBottom w:val="0"/>
          <w:divBdr>
            <w:top w:val="none" w:sz="0" w:space="0" w:color="auto"/>
            <w:left w:val="none" w:sz="0" w:space="0" w:color="auto"/>
            <w:bottom w:val="none" w:sz="0" w:space="0" w:color="auto"/>
            <w:right w:val="none" w:sz="0" w:space="0" w:color="auto"/>
          </w:divBdr>
        </w:div>
        <w:div w:id="481775422">
          <w:marLeft w:val="720"/>
          <w:marRight w:val="0"/>
          <w:marTop w:val="0"/>
          <w:marBottom w:val="0"/>
          <w:divBdr>
            <w:top w:val="none" w:sz="0" w:space="0" w:color="auto"/>
            <w:left w:val="none" w:sz="0" w:space="0" w:color="auto"/>
            <w:bottom w:val="none" w:sz="0" w:space="0" w:color="auto"/>
            <w:right w:val="none" w:sz="0" w:space="0" w:color="auto"/>
          </w:divBdr>
        </w:div>
        <w:div w:id="425613580">
          <w:marLeft w:val="1080"/>
          <w:marRight w:val="0"/>
          <w:marTop w:val="0"/>
          <w:marBottom w:val="0"/>
          <w:divBdr>
            <w:top w:val="none" w:sz="0" w:space="0" w:color="auto"/>
            <w:left w:val="none" w:sz="0" w:space="0" w:color="auto"/>
            <w:bottom w:val="none" w:sz="0" w:space="0" w:color="auto"/>
            <w:right w:val="none" w:sz="0" w:space="0" w:color="auto"/>
          </w:divBdr>
        </w:div>
        <w:div w:id="1423917584">
          <w:marLeft w:val="1080"/>
          <w:marRight w:val="0"/>
          <w:marTop w:val="0"/>
          <w:marBottom w:val="0"/>
          <w:divBdr>
            <w:top w:val="none" w:sz="0" w:space="0" w:color="auto"/>
            <w:left w:val="none" w:sz="0" w:space="0" w:color="auto"/>
            <w:bottom w:val="none" w:sz="0" w:space="0" w:color="auto"/>
            <w:right w:val="none" w:sz="0" w:space="0" w:color="auto"/>
          </w:divBdr>
        </w:div>
        <w:div w:id="2003776206">
          <w:marLeft w:val="1080"/>
          <w:marRight w:val="0"/>
          <w:marTop w:val="0"/>
          <w:marBottom w:val="0"/>
          <w:divBdr>
            <w:top w:val="none" w:sz="0" w:space="0" w:color="auto"/>
            <w:left w:val="none" w:sz="0" w:space="0" w:color="auto"/>
            <w:bottom w:val="none" w:sz="0" w:space="0" w:color="auto"/>
            <w:right w:val="none" w:sz="0" w:space="0" w:color="auto"/>
          </w:divBdr>
        </w:div>
      </w:divsChild>
    </w:div>
    <w:div w:id="734158062">
      <w:bodyDiv w:val="1"/>
      <w:marLeft w:val="0"/>
      <w:marRight w:val="0"/>
      <w:marTop w:val="0"/>
      <w:marBottom w:val="0"/>
      <w:divBdr>
        <w:top w:val="none" w:sz="0" w:space="0" w:color="auto"/>
        <w:left w:val="none" w:sz="0" w:space="0" w:color="auto"/>
        <w:bottom w:val="none" w:sz="0" w:space="0" w:color="auto"/>
        <w:right w:val="none" w:sz="0" w:space="0" w:color="auto"/>
      </w:divBdr>
      <w:divsChild>
        <w:div w:id="161703749">
          <w:marLeft w:val="720"/>
          <w:marRight w:val="0"/>
          <w:marTop w:val="0"/>
          <w:marBottom w:val="0"/>
          <w:divBdr>
            <w:top w:val="none" w:sz="0" w:space="0" w:color="auto"/>
            <w:left w:val="none" w:sz="0" w:space="0" w:color="auto"/>
            <w:bottom w:val="none" w:sz="0" w:space="0" w:color="auto"/>
            <w:right w:val="none" w:sz="0" w:space="0" w:color="auto"/>
          </w:divBdr>
        </w:div>
        <w:div w:id="1488009826">
          <w:marLeft w:val="720"/>
          <w:marRight w:val="0"/>
          <w:marTop w:val="0"/>
          <w:marBottom w:val="0"/>
          <w:divBdr>
            <w:top w:val="none" w:sz="0" w:space="0" w:color="auto"/>
            <w:left w:val="none" w:sz="0" w:space="0" w:color="auto"/>
            <w:bottom w:val="none" w:sz="0" w:space="0" w:color="auto"/>
            <w:right w:val="none" w:sz="0" w:space="0" w:color="auto"/>
          </w:divBdr>
        </w:div>
        <w:div w:id="1750341905">
          <w:marLeft w:val="720"/>
          <w:marRight w:val="0"/>
          <w:marTop w:val="0"/>
          <w:marBottom w:val="0"/>
          <w:divBdr>
            <w:top w:val="none" w:sz="0" w:space="0" w:color="auto"/>
            <w:left w:val="none" w:sz="0" w:space="0" w:color="auto"/>
            <w:bottom w:val="none" w:sz="0" w:space="0" w:color="auto"/>
            <w:right w:val="none" w:sz="0" w:space="0" w:color="auto"/>
          </w:divBdr>
        </w:div>
      </w:divsChild>
    </w:div>
    <w:div w:id="790515594">
      <w:bodyDiv w:val="1"/>
      <w:marLeft w:val="0"/>
      <w:marRight w:val="0"/>
      <w:marTop w:val="0"/>
      <w:marBottom w:val="0"/>
      <w:divBdr>
        <w:top w:val="none" w:sz="0" w:space="0" w:color="auto"/>
        <w:left w:val="none" w:sz="0" w:space="0" w:color="auto"/>
        <w:bottom w:val="none" w:sz="0" w:space="0" w:color="auto"/>
        <w:right w:val="none" w:sz="0" w:space="0" w:color="auto"/>
      </w:divBdr>
      <w:divsChild>
        <w:div w:id="12734155">
          <w:marLeft w:val="360"/>
          <w:marRight w:val="0"/>
          <w:marTop w:val="0"/>
          <w:marBottom w:val="0"/>
          <w:divBdr>
            <w:top w:val="none" w:sz="0" w:space="0" w:color="auto"/>
            <w:left w:val="none" w:sz="0" w:space="0" w:color="auto"/>
            <w:bottom w:val="none" w:sz="0" w:space="0" w:color="auto"/>
            <w:right w:val="none" w:sz="0" w:space="0" w:color="auto"/>
          </w:divBdr>
        </w:div>
        <w:div w:id="1550801756">
          <w:marLeft w:val="360"/>
          <w:marRight w:val="0"/>
          <w:marTop w:val="0"/>
          <w:marBottom w:val="0"/>
          <w:divBdr>
            <w:top w:val="none" w:sz="0" w:space="0" w:color="auto"/>
            <w:left w:val="none" w:sz="0" w:space="0" w:color="auto"/>
            <w:bottom w:val="none" w:sz="0" w:space="0" w:color="auto"/>
            <w:right w:val="none" w:sz="0" w:space="0" w:color="auto"/>
          </w:divBdr>
        </w:div>
        <w:div w:id="1809468262">
          <w:marLeft w:val="360"/>
          <w:marRight w:val="0"/>
          <w:marTop w:val="0"/>
          <w:marBottom w:val="0"/>
          <w:divBdr>
            <w:top w:val="none" w:sz="0" w:space="0" w:color="auto"/>
            <w:left w:val="none" w:sz="0" w:space="0" w:color="auto"/>
            <w:bottom w:val="none" w:sz="0" w:space="0" w:color="auto"/>
            <w:right w:val="none" w:sz="0" w:space="0" w:color="auto"/>
          </w:divBdr>
        </w:div>
      </w:divsChild>
    </w:div>
    <w:div w:id="842937276">
      <w:bodyDiv w:val="1"/>
      <w:marLeft w:val="0"/>
      <w:marRight w:val="0"/>
      <w:marTop w:val="0"/>
      <w:marBottom w:val="0"/>
      <w:divBdr>
        <w:top w:val="none" w:sz="0" w:space="0" w:color="auto"/>
        <w:left w:val="none" w:sz="0" w:space="0" w:color="auto"/>
        <w:bottom w:val="none" w:sz="0" w:space="0" w:color="auto"/>
        <w:right w:val="none" w:sz="0" w:space="0" w:color="auto"/>
      </w:divBdr>
      <w:divsChild>
        <w:div w:id="226692851">
          <w:marLeft w:val="360"/>
          <w:marRight w:val="0"/>
          <w:marTop w:val="0"/>
          <w:marBottom w:val="0"/>
          <w:divBdr>
            <w:top w:val="none" w:sz="0" w:space="0" w:color="auto"/>
            <w:left w:val="none" w:sz="0" w:space="0" w:color="auto"/>
            <w:bottom w:val="none" w:sz="0" w:space="0" w:color="auto"/>
            <w:right w:val="none" w:sz="0" w:space="0" w:color="auto"/>
          </w:divBdr>
        </w:div>
        <w:div w:id="2129885197">
          <w:marLeft w:val="720"/>
          <w:marRight w:val="0"/>
          <w:marTop w:val="0"/>
          <w:marBottom w:val="0"/>
          <w:divBdr>
            <w:top w:val="none" w:sz="0" w:space="0" w:color="auto"/>
            <w:left w:val="none" w:sz="0" w:space="0" w:color="auto"/>
            <w:bottom w:val="none" w:sz="0" w:space="0" w:color="auto"/>
            <w:right w:val="none" w:sz="0" w:space="0" w:color="auto"/>
          </w:divBdr>
        </w:div>
        <w:div w:id="1008026593">
          <w:marLeft w:val="720"/>
          <w:marRight w:val="0"/>
          <w:marTop w:val="0"/>
          <w:marBottom w:val="0"/>
          <w:divBdr>
            <w:top w:val="none" w:sz="0" w:space="0" w:color="auto"/>
            <w:left w:val="none" w:sz="0" w:space="0" w:color="auto"/>
            <w:bottom w:val="none" w:sz="0" w:space="0" w:color="auto"/>
            <w:right w:val="none" w:sz="0" w:space="0" w:color="auto"/>
          </w:divBdr>
        </w:div>
      </w:divsChild>
    </w:div>
    <w:div w:id="1041783053">
      <w:bodyDiv w:val="1"/>
      <w:marLeft w:val="0"/>
      <w:marRight w:val="0"/>
      <w:marTop w:val="0"/>
      <w:marBottom w:val="0"/>
      <w:divBdr>
        <w:top w:val="none" w:sz="0" w:space="0" w:color="auto"/>
        <w:left w:val="none" w:sz="0" w:space="0" w:color="auto"/>
        <w:bottom w:val="none" w:sz="0" w:space="0" w:color="auto"/>
        <w:right w:val="none" w:sz="0" w:space="0" w:color="auto"/>
      </w:divBdr>
      <w:divsChild>
        <w:div w:id="826633939">
          <w:marLeft w:val="360"/>
          <w:marRight w:val="0"/>
          <w:marTop w:val="0"/>
          <w:marBottom w:val="0"/>
          <w:divBdr>
            <w:top w:val="none" w:sz="0" w:space="0" w:color="auto"/>
            <w:left w:val="none" w:sz="0" w:space="0" w:color="auto"/>
            <w:bottom w:val="none" w:sz="0" w:space="0" w:color="auto"/>
            <w:right w:val="none" w:sz="0" w:space="0" w:color="auto"/>
          </w:divBdr>
        </w:div>
        <w:div w:id="1088650400">
          <w:marLeft w:val="720"/>
          <w:marRight w:val="0"/>
          <w:marTop w:val="0"/>
          <w:marBottom w:val="0"/>
          <w:divBdr>
            <w:top w:val="none" w:sz="0" w:space="0" w:color="auto"/>
            <w:left w:val="none" w:sz="0" w:space="0" w:color="auto"/>
            <w:bottom w:val="none" w:sz="0" w:space="0" w:color="auto"/>
            <w:right w:val="none" w:sz="0" w:space="0" w:color="auto"/>
          </w:divBdr>
        </w:div>
        <w:div w:id="1055547000">
          <w:marLeft w:val="720"/>
          <w:marRight w:val="0"/>
          <w:marTop w:val="0"/>
          <w:marBottom w:val="0"/>
          <w:divBdr>
            <w:top w:val="none" w:sz="0" w:space="0" w:color="auto"/>
            <w:left w:val="none" w:sz="0" w:space="0" w:color="auto"/>
            <w:bottom w:val="none" w:sz="0" w:space="0" w:color="auto"/>
            <w:right w:val="none" w:sz="0" w:space="0" w:color="auto"/>
          </w:divBdr>
        </w:div>
        <w:div w:id="1170635013">
          <w:marLeft w:val="360"/>
          <w:marRight w:val="0"/>
          <w:marTop w:val="0"/>
          <w:marBottom w:val="0"/>
          <w:divBdr>
            <w:top w:val="none" w:sz="0" w:space="0" w:color="auto"/>
            <w:left w:val="none" w:sz="0" w:space="0" w:color="auto"/>
            <w:bottom w:val="none" w:sz="0" w:space="0" w:color="auto"/>
            <w:right w:val="none" w:sz="0" w:space="0" w:color="auto"/>
          </w:divBdr>
        </w:div>
        <w:div w:id="1726220287">
          <w:marLeft w:val="720"/>
          <w:marRight w:val="0"/>
          <w:marTop w:val="0"/>
          <w:marBottom w:val="0"/>
          <w:divBdr>
            <w:top w:val="none" w:sz="0" w:space="0" w:color="auto"/>
            <w:left w:val="none" w:sz="0" w:space="0" w:color="auto"/>
            <w:bottom w:val="none" w:sz="0" w:space="0" w:color="auto"/>
            <w:right w:val="none" w:sz="0" w:space="0" w:color="auto"/>
          </w:divBdr>
        </w:div>
        <w:div w:id="993025446">
          <w:marLeft w:val="720"/>
          <w:marRight w:val="0"/>
          <w:marTop w:val="0"/>
          <w:marBottom w:val="0"/>
          <w:divBdr>
            <w:top w:val="none" w:sz="0" w:space="0" w:color="auto"/>
            <w:left w:val="none" w:sz="0" w:space="0" w:color="auto"/>
            <w:bottom w:val="none" w:sz="0" w:space="0" w:color="auto"/>
            <w:right w:val="none" w:sz="0" w:space="0" w:color="auto"/>
          </w:divBdr>
        </w:div>
      </w:divsChild>
    </w:div>
    <w:div w:id="1622416066">
      <w:bodyDiv w:val="1"/>
      <w:marLeft w:val="0"/>
      <w:marRight w:val="0"/>
      <w:marTop w:val="0"/>
      <w:marBottom w:val="0"/>
      <w:divBdr>
        <w:top w:val="none" w:sz="0" w:space="0" w:color="auto"/>
        <w:left w:val="none" w:sz="0" w:space="0" w:color="auto"/>
        <w:bottom w:val="none" w:sz="0" w:space="0" w:color="auto"/>
        <w:right w:val="none" w:sz="0" w:space="0" w:color="auto"/>
      </w:divBdr>
      <w:divsChild>
        <w:div w:id="1631858774">
          <w:marLeft w:val="360"/>
          <w:marRight w:val="0"/>
          <w:marTop w:val="0"/>
          <w:marBottom w:val="0"/>
          <w:divBdr>
            <w:top w:val="none" w:sz="0" w:space="0" w:color="auto"/>
            <w:left w:val="none" w:sz="0" w:space="0" w:color="auto"/>
            <w:bottom w:val="none" w:sz="0" w:space="0" w:color="auto"/>
            <w:right w:val="none" w:sz="0" w:space="0" w:color="auto"/>
          </w:divBdr>
        </w:div>
        <w:div w:id="1710642098">
          <w:marLeft w:val="720"/>
          <w:marRight w:val="0"/>
          <w:marTop w:val="0"/>
          <w:marBottom w:val="0"/>
          <w:divBdr>
            <w:top w:val="none" w:sz="0" w:space="0" w:color="auto"/>
            <w:left w:val="none" w:sz="0" w:space="0" w:color="auto"/>
            <w:bottom w:val="none" w:sz="0" w:space="0" w:color="auto"/>
            <w:right w:val="none" w:sz="0" w:space="0" w:color="auto"/>
          </w:divBdr>
        </w:div>
        <w:div w:id="1863087341">
          <w:marLeft w:val="720"/>
          <w:marRight w:val="0"/>
          <w:marTop w:val="0"/>
          <w:marBottom w:val="0"/>
          <w:divBdr>
            <w:top w:val="none" w:sz="0" w:space="0" w:color="auto"/>
            <w:left w:val="none" w:sz="0" w:space="0" w:color="auto"/>
            <w:bottom w:val="none" w:sz="0" w:space="0" w:color="auto"/>
            <w:right w:val="none" w:sz="0" w:space="0" w:color="auto"/>
          </w:divBdr>
        </w:div>
      </w:divsChild>
    </w:div>
    <w:div w:id="1946307446">
      <w:bodyDiv w:val="1"/>
      <w:marLeft w:val="0"/>
      <w:marRight w:val="0"/>
      <w:marTop w:val="0"/>
      <w:marBottom w:val="0"/>
      <w:divBdr>
        <w:top w:val="none" w:sz="0" w:space="0" w:color="auto"/>
        <w:left w:val="none" w:sz="0" w:space="0" w:color="auto"/>
        <w:bottom w:val="none" w:sz="0" w:space="0" w:color="auto"/>
        <w:right w:val="none" w:sz="0" w:space="0" w:color="auto"/>
      </w:divBdr>
      <w:divsChild>
        <w:div w:id="834153322">
          <w:marLeft w:val="360"/>
          <w:marRight w:val="0"/>
          <w:marTop w:val="0"/>
          <w:marBottom w:val="0"/>
          <w:divBdr>
            <w:top w:val="none" w:sz="0" w:space="0" w:color="auto"/>
            <w:left w:val="none" w:sz="0" w:space="0" w:color="auto"/>
            <w:bottom w:val="none" w:sz="0" w:space="0" w:color="auto"/>
            <w:right w:val="none" w:sz="0" w:space="0" w:color="auto"/>
          </w:divBdr>
        </w:div>
        <w:div w:id="181436060">
          <w:marLeft w:val="360"/>
          <w:marRight w:val="0"/>
          <w:marTop w:val="0"/>
          <w:marBottom w:val="0"/>
          <w:divBdr>
            <w:top w:val="none" w:sz="0" w:space="0" w:color="auto"/>
            <w:left w:val="none" w:sz="0" w:space="0" w:color="auto"/>
            <w:bottom w:val="none" w:sz="0" w:space="0" w:color="auto"/>
            <w:right w:val="none" w:sz="0" w:space="0" w:color="auto"/>
          </w:divBdr>
        </w:div>
        <w:div w:id="1228103503">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d.org/Page/3957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Sebestyen</dc:creator>
  <cp:keywords/>
  <cp:lastModifiedBy>princess_pd@yahoo.com</cp:lastModifiedBy>
  <cp:revision>3</cp:revision>
  <cp:lastPrinted>2019-08-27T18:38:00Z</cp:lastPrinted>
  <dcterms:created xsi:type="dcterms:W3CDTF">2019-09-01T02:16:00Z</dcterms:created>
  <dcterms:modified xsi:type="dcterms:W3CDTF">2019-09-01T02:16:00Z</dcterms:modified>
</cp:coreProperties>
</file>