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620F" w14:textId="502670BF" w:rsidR="006D389F" w:rsidRPr="00D54E17" w:rsidRDefault="00ED7C31" w:rsidP="006D389F">
      <w:pPr>
        <w:spacing w:after="0" w:line="240" w:lineRule="auto"/>
        <w:jc w:val="center"/>
        <w:rPr>
          <w:rFonts w:ascii="Britannic Bold" w:eastAsia="Times New Roman" w:hAnsi="Britannic Bold" w:cs="Calibri"/>
          <w:color w:val="0C0C0C"/>
          <w:sz w:val="28"/>
          <w:szCs w:val="28"/>
          <w:u w:val="single"/>
        </w:rPr>
      </w:pPr>
      <w:r>
        <w:rPr>
          <w:rFonts w:ascii="Britannic Bold" w:eastAsia="Times New Roman" w:hAnsi="Britannic Bold" w:cs="Calibri"/>
          <w:b/>
          <w:bCs/>
          <w:color w:val="0C0C0C"/>
          <w:sz w:val="28"/>
          <w:szCs w:val="28"/>
        </w:rPr>
        <w:t xml:space="preserve"> </w:t>
      </w:r>
      <w:r w:rsidR="005F7964" w:rsidRPr="00D54E17">
        <w:rPr>
          <w:rFonts w:ascii="Britannic Bold" w:eastAsia="Times New Roman" w:hAnsi="Britannic Bold" w:cs="Calibri"/>
          <w:color w:val="0C0C0C"/>
          <w:sz w:val="28"/>
          <w:szCs w:val="28"/>
          <w:u w:val="single"/>
        </w:rPr>
        <w:t>Calculus 1</w:t>
      </w:r>
      <w:r w:rsidR="00D54E17" w:rsidRPr="00D54E17">
        <w:rPr>
          <w:rFonts w:ascii="Britannic Bold" w:eastAsia="Times New Roman" w:hAnsi="Britannic Bold" w:cs="Calibri"/>
          <w:b/>
          <w:bCs/>
          <w:color w:val="0C0C0C"/>
          <w:sz w:val="28"/>
          <w:szCs w:val="28"/>
          <w:u w:val="single"/>
        </w:rPr>
        <w:t>:</w:t>
      </w:r>
      <w:r w:rsidR="006D389F" w:rsidRPr="00D54E17">
        <w:rPr>
          <w:rFonts w:ascii="Britannic Bold" w:eastAsia="Times New Roman" w:hAnsi="Britannic Bold" w:cs="Calibri"/>
          <w:b/>
          <w:bCs/>
          <w:color w:val="0C0C0C"/>
          <w:sz w:val="28"/>
          <w:szCs w:val="28"/>
          <w:u w:val="single"/>
        </w:rPr>
        <w:t xml:space="preserve"> Distance Learning Activity</w:t>
      </w:r>
      <w:r w:rsidR="00773537" w:rsidRPr="00D54E17">
        <w:rPr>
          <w:rFonts w:ascii="Britannic Bold" w:eastAsia="Times New Roman" w:hAnsi="Britannic Bold" w:cs="Calibri"/>
          <w:b/>
          <w:bCs/>
          <w:color w:val="0C0C0C"/>
          <w:sz w:val="28"/>
          <w:szCs w:val="28"/>
          <w:u w:val="single"/>
        </w:rPr>
        <w:t xml:space="preserve">, </w:t>
      </w:r>
      <w:r w:rsidR="006D389F" w:rsidRPr="00D54E17">
        <w:rPr>
          <w:rFonts w:ascii="Britannic Bold" w:eastAsia="Times New Roman" w:hAnsi="Britannic Bold" w:cs="Calibri"/>
          <w:b/>
          <w:bCs/>
          <w:color w:val="0C0C0C"/>
          <w:sz w:val="28"/>
          <w:szCs w:val="28"/>
          <w:u w:val="single"/>
        </w:rPr>
        <w:t xml:space="preserve">Day </w:t>
      </w:r>
      <w:r w:rsidR="00342491">
        <w:rPr>
          <w:rFonts w:ascii="Britannic Bold" w:eastAsia="Times New Roman" w:hAnsi="Britannic Bold" w:cs="Calibri"/>
          <w:b/>
          <w:bCs/>
          <w:color w:val="0C0C0C"/>
          <w:sz w:val="28"/>
          <w:szCs w:val="28"/>
          <w:u w:val="single"/>
        </w:rPr>
        <w:t>2</w:t>
      </w:r>
      <w:r w:rsidR="00D54E17" w:rsidRPr="00D54E17">
        <w:rPr>
          <w:rFonts w:ascii="Britannic Bold" w:eastAsia="Times New Roman" w:hAnsi="Britannic Bold" w:cs="Calibri"/>
          <w:b/>
          <w:bCs/>
          <w:color w:val="0C0C0C"/>
          <w:sz w:val="28"/>
          <w:szCs w:val="28"/>
          <w:u w:val="single"/>
        </w:rPr>
        <w:t xml:space="preserve">: </w:t>
      </w:r>
      <w:r w:rsidR="005F7964" w:rsidRPr="00D54E17">
        <w:rPr>
          <w:rFonts w:ascii="Britannic Bold" w:eastAsia="Times New Roman" w:hAnsi="Britannic Bold" w:cs="Calibri"/>
          <w:b/>
          <w:bCs/>
          <w:color w:val="0C0C0C"/>
          <w:sz w:val="28"/>
          <w:szCs w:val="28"/>
          <w:u w:val="single"/>
        </w:rPr>
        <w:t>3-1</w:t>
      </w:r>
      <w:r w:rsidR="00342491">
        <w:rPr>
          <w:rFonts w:ascii="Britannic Bold" w:eastAsia="Times New Roman" w:hAnsi="Britannic Bold" w:cs="Calibri"/>
          <w:b/>
          <w:bCs/>
          <w:color w:val="0C0C0C"/>
          <w:sz w:val="28"/>
          <w:szCs w:val="28"/>
          <w:u w:val="single"/>
        </w:rPr>
        <w:t>8</w:t>
      </w:r>
      <w:r w:rsidR="005F7964" w:rsidRPr="00D54E17">
        <w:rPr>
          <w:rFonts w:ascii="Britannic Bold" w:eastAsia="Times New Roman" w:hAnsi="Britannic Bold" w:cs="Calibri"/>
          <w:b/>
          <w:bCs/>
          <w:color w:val="0C0C0C"/>
          <w:sz w:val="28"/>
          <w:szCs w:val="28"/>
          <w:u w:val="single"/>
        </w:rPr>
        <w:t>-20</w:t>
      </w:r>
      <w:r w:rsidRPr="00D54E17">
        <w:rPr>
          <w:rFonts w:ascii="Britannic Bold" w:eastAsia="Times New Roman" w:hAnsi="Britannic Bold" w:cs="Calibri"/>
          <w:b/>
          <w:bCs/>
          <w:color w:val="0C0C0C"/>
          <w:sz w:val="28"/>
          <w:szCs w:val="28"/>
          <w:u w:val="single"/>
        </w:rPr>
        <w:t xml:space="preserve"> </w:t>
      </w:r>
    </w:p>
    <w:p w14:paraId="5712C079" w14:textId="77777777" w:rsidR="006D389F" w:rsidRPr="006D389F" w:rsidRDefault="006D389F" w:rsidP="006D389F">
      <w:pPr>
        <w:spacing w:after="0" w:line="240" w:lineRule="auto"/>
        <w:rPr>
          <w:rFonts w:ascii="Calibri" w:eastAsia="Times New Roman" w:hAnsi="Calibri" w:cs="Calibri"/>
          <w:color w:val="0C0C0C"/>
        </w:rPr>
      </w:pPr>
      <w:r w:rsidRPr="006D389F">
        <w:rPr>
          <w:rFonts w:ascii="Calibri" w:eastAsia="Times New Roman" w:hAnsi="Calibri" w:cs="Calibri"/>
          <w:b/>
          <w:bCs/>
          <w:color w:val="0C0C0C"/>
        </w:rPr>
        <w:t> </w:t>
      </w:r>
    </w:p>
    <w:p w14:paraId="6C1C5AF2" w14:textId="77777777" w:rsidR="005B3D12" w:rsidRDefault="006D389F" w:rsidP="006D389F">
      <w:pPr>
        <w:spacing w:after="0" w:line="240" w:lineRule="auto"/>
        <w:rPr>
          <w:rFonts w:ascii="Source Sans Pro" w:eastAsia="Times New Roman" w:hAnsi="Source Sans Pro" w:cs="Calibri"/>
          <w:color w:val="0C0C0C"/>
          <w:sz w:val="24"/>
          <w:szCs w:val="24"/>
        </w:rPr>
      </w:pPr>
      <w:r w:rsidRPr="006D389F">
        <w:rPr>
          <w:rFonts w:ascii="Source Sans Pro" w:eastAsia="Times New Roman" w:hAnsi="Source Sans Pro" w:cs="Calibri"/>
          <w:b/>
          <w:bCs/>
          <w:color w:val="0C0C0C"/>
          <w:sz w:val="24"/>
          <w:szCs w:val="24"/>
        </w:rPr>
        <w:t>Overview:</w:t>
      </w:r>
      <w:r w:rsidRPr="006D389F">
        <w:rPr>
          <w:rFonts w:ascii="Source Sans Pro" w:eastAsia="Times New Roman" w:hAnsi="Source Sans Pro" w:cs="Calibri"/>
          <w:color w:val="0C0C0C"/>
          <w:sz w:val="24"/>
          <w:szCs w:val="24"/>
        </w:rPr>
        <w:t> </w:t>
      </w:r>
    </w:p>
    <w:p w14:paraId="056ED8CC" w14:textId="78802107" w:rsidR="006D389F" w:rsidRDefault="00034160" w:rsidP="00034160">
      <w:pPr>
        <w:pStyle w:val="ListParagraph"/>
        <w:numPr>
          <w:ilvl w:val="0"/>
          <w:numId w:val="28"/>
        </w:numPr>
        <w:spacing w:after="0" w:line="240" w:lineRule="auto"/>
        <w:rPr>
          <w:rFonts w:ascii="Source Sans Pro" w:eastAsia="Times New Roman" w:hAnsi="Source Sans Pro" w:cs="Calibri"/>
          <w:color w:val="0C0C0C"/>
          <w:sz w:val="24"/>
          <w:szCs w:val="24"/>
        </w:rPr>
      </w:pPr>
      <w:r>
        <w:rPr>
          <w:rFonts w:ascii="Source Sans Pro" w:eastAsia="Times New Roman" w:hAnsi="Source Sans Pro" w:cs="Calibri"/>
          <w:color w:val="0C0C0C"/>
          <w:sz w:val="24"/>
          <w:szCs w:val="24"/>
        </w:rPr>
        <w:t>Today students will review taking the derivative using the power</w:t>
      </w:r>
      <w:r w:rsidR="00342491">
        <w:rPr>
          <w:rFonts w:ascii="Source Sans Pro" w:eastAsia="Times New Roman" w:hAnsi="Source Sans Pro" w:cs="Calibri"/>
          <w:color w:val="0C0C0C"/>
          <w:sz w:val="24"/>
          <w:szCs w:val="24"/>
        </w:rPr>
        <w:t xml:space="preserve"> and product rules with an emphasis on trig derivatives</w:t>
      </w:r>
    </w:p>
    <w:p w14:paraId="78103278" w14:textId="156909FE" w:rsidR="00034160" w:rsidRPr="00034160" w:rsidRDefault="00034160" w:rsidP="00034160">
      <w:pPr>
        <w:pStyle w:val="ListParagraph"/>
        <w:numPr>
          <w:ilvl w:val="0"/>
          <w:numId w:val="28"/>
        </w:numPr>
        <w:spacing w:after="0" w:line="240" w:lineRule="auto"/>
        <w:rPr>
          <w:rFonts w:ascii="Source Sans Pro" w:eastAsia="Times New Roman" w:hAnsi="Source Sans Pro" w:cs="Calibri"/>
          <w:color w:val="0C0C0C"/>
          <w:sz w:val="24"/>
          <w:szCs w:val="24"/>
        </w:rPr>
      </w:pPr>
      <w:r>
        <w:rPr>
          <w:rFonts w:ascii="Source Sans Pro" w:eastAsia="Times New Roman" w:hAnsi="Source Sans Pro" w:cs="Calibri"/>
          <w:color w:val="0C0C0C"/>
          <w:sz w:val="24"/>
          <w:szCs w:val="24"/>
        </w:rPr>
        <w:t>Today students will also review some algebraic concepts to hone their skills and prepare them for college placement tests.</w:t>
      </w:r>
    </w:p>
    <w:p w14:paraId="57E6D407" w14:textId="77777777" w:rsidR="00773537" w:rsidRDefault="00773537" w:rsidP="006D389F">
      <w:pPr>
        <w:spacing w:after="0" w:line="240" w:lineRule="auto"/>
        <w:rPr>
          <w:rFonts w:ascii="Source Sans Pro" w:eastAsia="Times New Roman" w:hAnsi="Source Sans Pro" w:cs="Calibri"/>
          <w:b/>
          <w:bCs/>
          <w:color w:val="0C0C0C"/>
          <w:sz w:val="24"/>
          <w:szCs w:val="24"/>
        </w:rPr>
      </w:pPr>
    </w:p>
    <w:p w14:paraId="2811AFBC" w14:textId="216A82F8" w:rsidR="006D389F" w:rsidRPr="006D389F" w:rsidRDefault="006D389F" w:rsidP="006D389F">
      <w:pPr>
        <w:spacing w:after="0" w:line="240" w:lineRule="auto"/>
        <w:rPr>
          <w:rFonts w:ascii="Source Sans Pro" w:eastAsia="Times New Roman" w:hAnsi="Source Sans Pro" w:cs="Calibri"/>
          <w:color w:val="0C0C0C"/>
          <w:sz w:val="24"/>
          <w:szCs w:val="24"/>
        </w:rPr>
      </w:pPr>
      <w:r w:rsidRPr="006D389F">
        <w:rPr>
          <w:rFonts w:ascii="Source Sans Pro" w:eastAsia="Times New Roman" w:hAnsi="Source Sans Pro" w:cs="Calibri"/>
          <w:b/>
          <w:bCs/>
          <w:color w:val="0C0C0C"/>
          <w:sz w:val="24"/>
          <w:szCs w:val="24"/>
        </w:rPr>
        <w:t>Estimated Time:</w:t>
      </w:r>
      <w:r w:rsidRPr="006D389F">
        <w:rPr>
          <w:rFonts w:ascii="Source Sans Pro" w:eastAsia="Times New Roman" w:hAnsi="Source Sans Pro" w:cs="Calibri"/>
          <w:color w:val="0C0C0C"/>
          <w:sz w:val="24"/>
          <w:szCs w:val="24"/>
        </w:rPr>
        <w:t> Approximately</w:t>
      </w:r>
      <w:r w:rsidR="00ED7C31">
        <w:rPr>
          <w:rFonts w:ascii="Source Sans Pro" w:eastAsia="Times New Roman" w:hAnsi="Source Sans Pro" w:cs="Calibri"/>
          <w:color w:val="0C0C0C"/>
          <w:sz w:val="24"/>
          <w:szCs w:val="24"/>
        </w:rPr>
        <w:t xml:space="preserve"> </w:t>
      </w:r>
      <w:r w:rsidR="00034160">
        <w:rPr>
          <w:rFonts w:ascii="Source Sans Pro" w:eastAsia="Times New Roman" w:hAnsi="Source Sans Pro" w:cs="Calibri"/>
          <w:color w:val="0C0C0C"/>
          <w:sz w:val="24"/>
          <w:szCs w:val="24"/>
        </w:rPr>
        <w:t>30-45 minutes</w:t>
      </w:r>
    </w:p>
    <w:p w14:paraId="1C84E6D3" w14:textId="77777777" w:rsidR="00773537" w:rsidRDefault="00773537" w:rsidP="006D389F">
      <w:pPr>
        <w:spacing w:after="0" w:line="240" w:lineRule="auto"/>
        <w:rPr>
          <w:rFonts w:ascii="Source Sans Pro" w:eastAsia="Times New Roman" w:hAnsi="Source Sans Pro" w:cs="Calibri"/>
          <w:b/>
          <w:bCs/>
          <w:color w:val="0C0C0C"/>
          <w:sz w:val="24"/>
          <w:szCs w:val="24"/>
        </w:rPr>
      </w:pPr>
    </w:p>
    <w:p w14:paraId="05146F31" w14:textId="77777777" w:rsidR="005B3D12" w:rsidRDefault="006D389F" w:rsidP="006D389F">
      <w:pPr>
        <w:spacing w:after="0" w:line="240" w:lineRule="auto"/>
        <w:rPr>
          <w:rFonts w:ascii="Source Sans Pro" w:eastAsia="Times New Roman" w:hAnsi="Source Sans Pro" w:cs="Calibri"/>
          <w:b/>
          <w:bCs/>
          <w:color w:val="0C0C0C"/>
          <w:sz w:val="24"/>
          <w:szCs w:val="24"/>
        </w:rPr>
      </w:pPr>
      <w:r w:rsidRPr="006D389F">
        <w:rPr>
          <w:rFonts w:ascii="Source Sans Pro" w:eastAsia="Times New Roman" w:hAnsi="Source Sans Pro" w:cs="Calibri"/>
          <w:b/>
          <w:bCs/>
          <w:color w:val="0C0C0C"/>
          <w:sz w:val="24"/>
          <w:szCs w:val="24"/>
        </w:rPr>
        <w:t>Explanation:  </w:t>
      </w:r>
    </w:p>
    <w:p w14:paraId="2A3A2BE3" w14:textId="2705FEC7" w:rsidR="00773537" w:rsidRPr="00034160" w:rsidRDefault="00034160" w:rsidP="00034160">
      <w:pPr>
        <w:pStyle w:val="ListParagraph"/>
        <w:numPr>
          <w:ilvl w:val="0"/>
          <w:numId w:val="30"/>
        </w:numPr>
        <w:spacing w:after="0" w:line="240" w:lineRule="auto"/>
        <w:rPr>
          <w:rFonts w:ascii="Source Sans Pro" w:eastAsia="Times New Roman" w:hAnsi="Source Sans Pro" w:cs="Calibri"/>
          <w:b/>
          <w:bCs/>
          <w:color w:val="0C0C0C"/>
          <w:sz w:val="24"/>
          <w:szCs w:val="24"/>
        </w:rPr>
      </w:pPr>
      <w:r>
        <w:rPr>
          <w:rFonts w:ascii="Source Sans Pro" w:eastAsia="Times New Roman" w:hAnsi="Source Sans Pro" w:cs="Calibri"/>
          <w:color w:val="0C0C0C"/>
          <w:sz w:val="24"/>
          <w:szCs w:val="24"/>
        </w:rPr>
        <w:t xml:space="preserve">Students should become very comfortable finding the derivative of polynomial </w:t>
      </w:r>
      <w:r w:rsidR="00342491">
        <w:rPr>
          <w:rFonts w:ascii="Source Sans Pro" w:eastAsia="Times New Roman" w:hAnsi="Source Sans Pro" w:cs="Calibri"/>
          <w:color w:val="0C0C0C"/>
          <w:sz w:val="24"/>
          <w:szCs w:val="24"/>
        </w:rPr>
        <w:t>that include trig functions</w:t>
      </w:r>
      <w:r>
        <w:rPr>
          <w:rFonts w:ascii="Source Sans Pro" w:eastAsia="Times New Roman" w:hAnsi="Source Sans Pro" w:cs="Calibri"/>
          <w:color w:val="0C0C0C"/>
          <w:sz w:val="24"/>
          <w:szCs w:val="24"/>
        </w:rPr>
        <w:t xml:space="preserve"> using the appropriate rule</w:t>
      </w:r>
    </w:p>
    <w:p w14:paraId="763B8B24" w14:textId="77777777" w:rsidR="00034160" w:rsidRPr="00034160" w:rsidRDefault="00034160" w:rsidP="00034160">
      <w:pPr>
        <w:pStyle w:val="ListParagraph"/>
        <w:spacing w:after="0" w:line="240" w:lineRule="auto"/>
        <w:rPr>
          <w:rFonts w:ascii="Source Sans Pro" w:eastAsia="Times New Roman" w:hAnsi="Source Sans Pro" w:cs="Calibri"/>
          <w:b/>
          <w:bCs/>
          <w:color w:val="0C0C0C"/>
          <w:sz w:val="24"/>
          <w:szCs w:val="24"/>
        </w:rPr>
      </w:pPr>
    </w:p>
    <w:p w14:paraId="49569359" w14:textId="77777777" w:rsidR="005B3D12" w:rsidRDefault="00DE2AA9" w:rsidP="006D389F">
      <w:pPr>
        <w:spacing w:after="0" w:line="240" w:lineRule="auto"/>
        <w:rPr>
          <w:rFonts w:ascii="Source Sans Pro" w:eastAsia="Times New Roman" w:hAnsi="Source Sans Pro" w:cs="Calibri"/>
          <w:b/>
          <w:bCs/>
          <w:color w:val="0C0C0C"/>
          <w:sz w:val="24"/>
          <w:szCs w:val="24"/>
        </w:rPr>
      </w:pPr>
      <w:r>
        <w:rPr>
          <w:rFonts w:ascii="Source Sans Pro" w:eastAsia="Times New Roman" w:hAnsi="Source Sans Pro" w:cs="Calibri"/>
          <w:b/>
          <w:bCs/>
          <w:color w:val="0C0C0C"/>
          <w:sz w:val="24"/>
          <w:szCs w:val="24"/>
        </w:rPr>
        <w:t xml:space="preserve">Materials that are Needed: </w:t>
      </w:r>
    </w:p>
    <w:p w14:paraId="157303D3" w14:textId="09057384" w:rsidR="00DE2AA9" w:rsidRPr="00034160" w:rsidRDefault="00034160" w:rsidP="00034160">
      <w:pPr>
        <w:pStyle w:val="ListParagraph"/>
        <w:numPr>
          <w:ilvl w:val="0"/>
          <w:numId w:val="30"/>
        </w:numPr>
        <w:spacing w:after="0" w:line="240" w:lineRule="auto"/>
        <w:rPr>
          <w:rFonts w:ascii="Source Sans Pro" w:eastAsia="Times New Roman" w:hAnsi="Source Sans Pro" w:cs="Calibri"/>
          <w:b/>
          <w:bCs/>
          <w:color w:val="0C0C0C"/>
          <w:sz w:val="24"/>
          <w:szCs w:val="24"/>
        </w:rPr>
      </w:pPr>
      <w:r>
        <w:rPr>
          <w:rFonts w:ascii="Source Sans Pro" w:eastAsia="Times New Roman" w:hAnsi="Source Sans Pro" w:cs="Calibri"/>
          <w:color w:val="0C0C0C"/>
          <w:sz w:val="24"/>
          <w:szCs w:val="24"/>
        </w:rPr>
        <w:t>Extra derivative problems pdf</w:t>
      </w:r>
    </w:p>
    <w:p w14:paraId="312D5024" w14:textId="063835D8" w:rsidR="00034160" w:rsidRPr="00034160" w:rsidRDefault="00034160" w:rsidP="00034160">
      <w:pPr>
        <w:pStyle w:val="ListParagraph"/>
        <w:numPr>
          <w:ilvl w:val="0"/>
          <w:numId w:val="30"/>
        </w:numPr>
        <w:spacing w:after="0" w:line="240" w:lineRule="auto"/>
        <w:rPr>
          <w:rFonts w:ascii="Source Sans Pro" w:eastAsia="Times New Roman" w:hAnsi="Source Sans Pro" w:cs="Calibri"/>
          <w:b/>
          <w:bCs/>
          <w:color w:val="0C0C0C"/>
          <w:sz w:val="24"/>
          <w:szCs w:val="24"/>
        </w:rPr>
      </w:pPr>
      <w:r>
        <w:rPr>
          <w:rFonts w:ascii="Source Sans Pro" w:eastAsia="Times New Roman" w:hAnsi="Source Sans Pro" w:cs="Calibri"/>
          <w:color w:val="0C0C0C"/>
          <w:sz w:val="24"/>
          <w:szCs w:val="24"/>
        </w:rPr>
        <w:t xml:space="preserve">College </w:t>
      </w:r>
      <w:r w:rsidR="00B8437A">
        <w:rPr>
          <w:rFonts w:ascii="Source Sans Pro" w:eastAsia="Times New Roman" w:hAnsi="Source Sans Pro" w:cs="Calibri"/>
          <w:color w:val="0C0C0C"/>
          <w:sz w:val="24"/>
          <w:szCs w:val="24"/>
        </w:rPr>
        <w:t xml:space="preserve">Placement </w:t>
      </w:r>
      <w:r>
        <w:rPr>
          <w:rFonts w:ascii="Source Sans Pro" w:eastAsia="Times New Roman" w:hAnsi="Source Sans Pro" w:cs="Calibri"/>
          <w:color w:val="0C0C0C"/>
          <w:sz w:val="24"/>
          <w:szCs w:val="24"/>
        </w:rPr>
        <w:t>Sample Test questions document</w:t>
      </w:r>
    </w:p>
    <w:p w14:paraId="0E208E8A" w14:textId="77777777" w:rsidR="00DE2AA9" w:rsidRDefault="00DE2AA9" w:rsidP="006D389F">
      <w:pPr>
        <w:spacing w:after="0" w:line="240" w:lineRule="auto"/>
        <w:rPr>
          <w:rFonts w:ascii="Source Sans Pro" w:eastAsia="Times New Roman" w:hAnsi="Source Sans Pro" w:cs="Calibri"/>
          <w:b/>
          <w:bCs/>
          <w:color w:val="0C0C0C"/>
          <w:sz w:val="24"/>
          <w:szCs w:val="24"/>
        </w:rPr>
      </w:pPr>
    </w:p>
    <w:p w14:paraId="032857A9" w14:textId="77777777" w:rsidR="005B3D12" w:rsidRDefault="006D389F" w:rsidP="006D389F">
      <w:pPr>
        <w:spacing w:after="0" w:line="240" w:lineRule="auto"/>
        <w:rPr>
          <w:rFonts w:ascii="Source Sans Pro" w:eastAsia="Times New Roman" w:hAnsi="Source Sans Pro" w:cs="Calibri"/>
          <w:b/>
          <w:bCs/>
          <w:color w:val="0C0C0C"/>
          <w:sz w:val="24"/>
          <w:szCs w:val="24"/>
        </w:rPr>
      </w:pPr>
      <w:r w:rsidRPr="006D389F">
        <w:rPr>
          <w:rFonts w:ascii="Source Sans Pro" w:eastAsia="Times New Roman" w:hAnsi="Source Sans Pro" w:cs="Calibri"/>
          <w:b/>
          <w:bCs/>
          <w:color w:val="0C0C0C"/>
          <w:sz w:val="24"/>
          <w:szCs w:val="24"/>
        </w:rPr>
        <w:t>Things to know:</w:t>
      </w:r>
      <w:r w:rsidR="00DE2AA9">
        <w:rPr>
          <w:rFonts w:ascii="Source Sans Pro" w:eastAsia="Times New Roman" w:hAnsi="Source Sans Pro" w:cs="Calibri"/>
          <w:b/>
          <w:bCs/>
          <w:color w:val="0C0C0C"/>
          <w:sz w:val="24"/>
          <w:szCs w:val="24"/>
        </w:rPr>
        <w:t xml:space="preserve"> </w:t>
      </w:r>
    </w:p>
    <w:p w14:paraId="313B38F6" w14:textId="5512B992" w:rsidR="00FA097B" w:rsidRDefault="00034160" w:rsidP="00FA097B">
      <w:pPr>
        <w:pStyle w:val="ListParagraph"/>
        <w:numPr>
          <w:ilvl w:val="0"/>
          <w:numId w:val="31"/>
        </w:numPr>
        <w:spacing w:after="0" w:line="240" w:lineRule="auto"/>
        <w:rPr>
          <w:rFonts w:ascii="Source Sans Pro" w:eastAsia="Times New Roman" w:hAnsi="Source Sans Pro" w:cs="Calibri"/>
          <w:color w:val="0C0C0C"/>
          <w:sz w:val="24"/>
          <w:szCs w:val="24"/>
        </w:rPr>
      </w:pPr>
      <w:r>
        <w:rPr>
          <w:rFonts w:ascii="Source Sans Pro" w:eastAsia="Times New Roman" w:hAnsi="Source Sans Pro" w:cs="Calibri"/>
          <w:color w:val="0C0C0C"/>
          <w:sz w:val="24"/>
          <w:szCs w:val="24"/>
        </w:rPr>
        <w:t xml:space="preserve">These are review problems from the last unit on derivatives, which is really the first true </w:t>
      </w:r>
      <w:r w:rsidR="00FA097B">
        <w:rPr>
          <w:rFonts w:ascii="Source Sans Pro" w:eastAsia="Times New Roman" w:hAnsi="Source Sans Pro" w:cs="Calibri"/>
          <w:color w:val="0C0C0C"/>
          <w:sz w:val="24"/>
          <w:szCs w:val="24"/>
        </w:rPr>
        <w:t>C</w:t>
      </w:r>
      <w:r>
        <w:rPr>
          <w:rFonts w:ascii="Source Sans Pro" w:eastAsia="Times New Roman" w:hAnsi="Source Sans Pro" w:cs="Calibri"/>
          <w:color w:val="0C0C0C"/>
          <w:sz w:val="24"/>
          <w:szCs w:val="24"/>
        </w:rPr>
        <w:t>alc 1 unit.</w:t>
      </w:r>
      <w:r w:rsidR="00FA097B">
        <w:rPr>
          <w:rFonts w:ascii="Source Sans Pro" w:eastAsia="Times New Roman" w:hAnsi="Source Sans Pro" w:cs="Calibri"/>
          <w:color w:val="0C0C0C"/>
          <w:sz w:val="24"/>
          <w:szCs w:val="24"/>
        </w:rPr>
        <w:t xml:space="preserve">  The rest of the year is based on derivatives, so having a very solid</w:t>
      </w:r>
      <w:r w:rsidR="00FA097B" w:rsidRPr="00FA097B">
        <w:rPr>
          <w:rFonts w:ascii="Source Sans Pro" w:eastAsia="Times New Roman" w:hAnsi="Source Sans Pro" w:cs="Calibri"/>
          <w:color w:val="0C0C0C"/>
          <w:sz w:val="24"/>
          <w:szCs w:val="24"/>
        </w:rPr>
        <w:t xml:space="preserve"> understanding of them is crucial.</w:t>
      </w:r>
    </w:p>
    <w:p w14:paraId="4A65F2BA" w14:textId="5BD73343" w:rsidR="00FA097B" w:rsidRPr="00FA097B" w:rsidRDefault="00FA097B" w:rsidP="00FA097B">
      <w:pPr>
        <w:pStyle w:val="ListParagraph"/>
        <w:numPr>
          <w:ilvl w:val="0"/>
          <w:numId w:val="31"/>
        </w:numPr>
        <w:spacing w:after="0" w:line="240" w:lineRule="auto"/>
        <w:rPr>
          <w:rFonts w:ascii="Source Sans Pro" w:eastAsia="Times New Roman" w:hAnsi="Source Sans Pro" w:cs="Calibri"/>
          <w:color w:val="0C0C0C"/>
          <w:sz w:val="24"/>
          <w:szCs w:val="24"/>
        </w:rPr>
      </w:pPr>
      <w:r>
        <w:rPr>
          <w:rFonts w:ascii="Source Sans Pro" w:eastAsia="Times New Roman" w:hAnsi="Source Sans Pro" w:cs="Calibri"/>
          <w:color w:val="0C0C0C"/>
          <w:sz w:val="24"/>
          <w:szCs w:val="24"/>
        </w:rPr>
        <w:t xml:space="preserve">We will complete these problems over the next </w:t>
      </w:r>
      <w:r w:rsidR="00342491">
        <w:rPr>
          <w:rFonts w:ascii="Source Sans Pro" w:eastAsia="Times New Roman" w:hAnsi="Source Sans Pro" w:cs="Calibri"/>
          <w:color w:val="0C0C0C"/>
          <w:sz w:val="24"/>
          <w:szCs w:val="24"/>
        </w:rPr>
        <w:t>4</w:t>
      </w:r>
      <w:r w:rsidR="00A87614">
        <w:rPr>
          <w:rFonts w:ascii="Source Sans Pro" w:eastAsia="Times New Roman" w:hAnsi="Source Sans Pro" w:cs="Calibri"/>
          <w:color w:val="0C0C0C"/>
          <w:sz w:val="24"/>
          <w:szCs w:val="24"/>
        </w:rPr>
        <w:t xml:space="preserve"> days</w:t>
      </w:r>
    </w:p>
    <w:p w14:paraId="3CD67D67" w14:textId="0B81BC74" w:rsidR="00FA097B" w:rsidRDefault="00FA097B" w:rsidP="00034160">
      <w:pPr>
        <w:pStyle w:val="ListParagraph"/>
        <w:numPr>
          <w:ilvl w:val="0"/>
          <w:numId w:val="31"/>
        </w:numPr>
        <w:spacing w:after="0" w:line="240" w:lineRule="auto"/>
        <w:rPr>
          <w:rFonts w:ascii="Source Sans Pro" w:eastAsia="Times New Roman" w:hAnsi="Source Sans Pro" w:cs="Calibri"/>
          <w:color w:val="0C0C0C"/>
          <w:sz w:val="24"/>
          <w:szCs w:val="24"/>
        </w:rPr>
      </w:pPr>
      <w:r>
        <w:rPr>
          <w:rFonts w:ascii="Source Sans Pro" w:eastAsia="Times New Roman" w:hAnsi="Source Sans Pro" w:cs="Calibri"/>
          <w:color w:val="0C0C0C"/>
          <w:sz w:val="24"/>
          <w:szCs w:val="24"/>
        </w:rPr>
        <w:t xml:space="preserve">My answer key </w:t>
      </w:r>
      <w:r w:rsidR="00A87614">
        <w:rPr>
          <w:rFonts w:ascii="Source Sans Pro" w:eastAsia="Times New Roman" w:hAnsi="Source Sans Pro" w:cs="Calibri"/>
          <w:color w:val="0C0C0C"/>
          <w:sz w:val="24"/>
          <w:szCs w:val="24"/>
        </w:rPr>
        <w:t xml:space="preserve">for the </w:t>
      </w:r>
      <w:r w:rsidR="00B8437A" w:rsidRPr="00B8437A">
        <w:rPr>
          <w:rFonts w:ascii="Source Sans Pro" w:eastAsia="Times New Roman" w:hAnsi="Source Sans Pro" w:cs="Calibri"/>
          <w:i/>
          <w:iCs/>
          <w:color w:val="0C0C0C"/>
          <w:sz w:val="24"/>
          <w:szCs w:val="24"/>
        </w:rPr>
        <w:t>E</w:t>
      </w:r>
      <w:r w:rsidR="00A87614" w:rsidRPr="00B8437A">
        <w:rPr>
          <w:rFonts w:ascii="Source Sans Pro" w:eastAsia="Times New Roman" w:hAnsi="Source Sans Pro" w:cs="Calibri"/>
          <w:i/>
          <w:iCs/>
          <w:color w:val="0C0C0C"/>
          <w:sz w:val="24"/>
          <w:szCs w:val="24"/>
        </w:rPr>
        <w:t xml:space="preserve">xtra </w:t>
      </w:r>
      <w:r w:rsidR="00B8437A">
        <w:rPr>
          <w:rFonts w:ascii="Source Sans Pro" w:eastAsia="Times New Roman" w:hAnsi="Source Sans Pro" w:cs="Calibri"/>
          <w:i/>
          <w:iCs/>
          <w:color w:val="0C0C0C"/>
          <w:sz w:val="24"/>
          <w:szCs w:val="24"/>
        </w:rPr>
        <w:t>D</w:t>
      </w:r>
      <w:r w:rsidR="00A87614" w:rsidRPr="00B8437A">
        <w:rPr>
          <w:rFonts w:ascii="Source Sans Pro" w:eastAsia="Times New Roman" w:hAnsi="Source Sans Pro" w:cs="Calibri"/>
          <w:i/>
          <w:iCs/>
          <w:color w:val="0C0C0C"/>
          <w:sz w:val="24"/>
          <w:szCs w:val="24"/>
        </w:rPr>
        <w:t xml:space="preserve">erivative </w:t>
      </w:r>
      <w:r w:rsidR="00B8437A">
        <w:rPr>
          <w:rFonts w:ascii="Source Sans Pro" w:eastAsia="Times New Roman" w:hAnsi="Source Sans Pro" w:cs="Calibri"/>
          <w:i/>
          <w:iCs/>
          <w:color w:val="0C0C0C"/>
          <w:sz w:val="24"/>
          <w:szCs w:val="24"/>
        </w:rPr>
        <w:t>P</w:t>
      </w:r>
      <w:r w:rsidR="00A87614" w:rsidRPr="00B8437A">
        <w:rPr>
          <w:rFonts w:ascii="Source Sans Pro" w:eastAsia="Times New Roman" w:hAnsi="Source Sans Pro" w:cs="Calibri"/>
          <w:i/>
          <w:iCs/>
          <w:color w:val="0C0C0C"/>
          <w:sz w:val="24"/>
          <w:szCs w:val="24"/>
        </w:rPr>
        <w:t>roblems</w:t>
      </w:r>
      <w:r w:rsidR="00A87614">
        <w:rPr>
          <w:rFonts w:ascii="Source Sans Pro" w:eastAsia="Times New Roman" w:hAnsi="Source Sans Pro" w:cs="Calibri"/>
          <w:color w:val="0C0C0C"/>
          <w:sz w:val="24"/>
          <w:szCs w:val="24"/>
        </w:rPr>
        <w:t xml:space="preserve"> </w:t>
      </w:r>
      <w:r>
        <w:rPr>
          <w:rFonts w:ascii="Source Sans Pro" w:eastAsia="Times New Roman" w:hAnsi="Source Sans Pro" w:cs="Calibri"/>
          <w:color w:val="0C0C0C"/>
          <w:sz w:val="24"/>
          <w:szCs w:val="24"/>
        </w:rPr>
        <w:t>can be found</w:t>
      </w:r>
      <w:r w:rsidR="00A87614">
        <w:rPr>
          <w:rFonts w:ascii="Source Sans Pro" w:eastAsia="Times New Roman" w:hAnsi="Source Sans Pro" w:cs="Calibri"/>
          <w:color w:val="0C0C0C"/>
          <w:sz w:val="24"/>
          <w:szCs w:val="24"/>
        </w:rPr>
        <w:t xml:space="preserve"> either on the OneNote under Unit 3 derivatives, the distance learning tab on </w:t>
      </w:r>
      <w:r w:rsidR="00B8437A">
        <w:rPr>
          <w:rFonts w:ascii="Source Sans Pro" w:eastAsia="Times New Roman" w:hAnsi="Source Sans Pro" w:cs="Calibri"/>
          <w:color w:val="0C0C0C"/>
          <w:sz w:val="24"/>
          <w:szCs w:val="24"/>
        </w:rPr>
        <w:t>my school wires teacher</w:t>
      </w:r>
      <w:r w:rsidR="00A87614">
        <w:rPr>
          <w:rFonts w:ascii="Source Sans Pro" w:eastAsia="Times New Roman" w:hAnsi="Source Sans Pro" w:cs="Calibri"/>
          <w:color w:val="0C0C0C"/>
          <w:sz w:val="24"/>
          <w:szCs w:val="24"/>
        </w:rPr>
        <w:t xml:space="preserve"> website or in the email that I sent</w:t>
      </w:r>
    </w:p>
    <w:p w14:paraId="5D939AF1" w14:textId="0F2B3483" w:rsidR="006D389F" w:rsidRDefault="00FA097B" w:rsidP="00034160">
      <w:pPr>
        <w:pStyle w:val="ListParagraph"/>
        <w:numPr>
          <w:ilvl w:val="0"/>
          <w:numId w:val="31"/>
        </w:numPr>
        <w:spacing w:after="0" w:line="240" w:lineRule="auto"/>
        <w:rPr>
          <w:rFonts w:ascii="Source Sans Pro" w:eastAsia="Times New Roman" w:hAnsi="Source Sans Pro" w:cs="Calibri"/>
          <w:color w:val="0C0C0C"/>
          <w:sz w:val="24"/>
          <w:szCs w:val="24"/>
        </w:rPr>
      </w:pPr>
      <w:r>
        <w:rPr>
          <w:rFonts w:ascii="Source Sans Pro" w:eastAsia="Times New Roman" w:hAnsi="Source Sans Pro" w:cs="Calibri"/>
          <w:color w:val="0C0C0C"/>
          <w:sz w:val="24"/>
          <w:szCs w:val="24"/>
        </w:rPr>
        <w:t>If you have questions</w:t>
      </w:r>
      <w:r w:rsidR="00A87614">
        <w:rPr>
          <w:rFonts w:ascii="Source Sans Pro" w:eastAsia="Times New Roman" w:hAnsi="Source Sans Pro" w:cs="Calibri"/>
          <w:color w:val="0C0C0C"/>
          <w:sz w:val="24"/>
          <w:szCs w:val="24"/>
        </w:rPr>
        <w:t>, please email me and I will either answer you individually or set up an office hour through Teams later in the week</w:t>
      </w:r>
    </w:p>
    <w:p w14:paraId="5491ADB1" w14:textId="5D22253B" w:rsidR="00A87614" w:rsidRDefault="00A87614" w:rsidP="00034160">
      <w:pPr>
        <w:pStyle w:val="ListParagraph"/>
        <w:numPr>
          <w:ilvl w:val="0"/>
          <w:numId w:val="31"/>
        </w:numPr>
        <w:spacing w:after="0" w:line="240" w:lineRule="auto"/>
        <w:rPr>
          <w:rFonts w:ascii="Source Sans Pro" w:eastAsia="Times New Roman" w:hAnsi="Source Sans Pro" w:cs="Calibri"/>
          <w:color w:val="0C0C0C"/>
          <w:sz w:val="24"/>
          <w:szCs w:val="24"/>
        </w:rPr>
      </w:pPr>
      <w:r>
        <w:rPr>
          <w:rFonts w:ascii="Source Sans Pro" w:eastAsia="Times New Roman" w:hAnsi="Source Sans Pro" w:cs="Calibri"/>
          <w:color w:val="0C0C0C"/>
          <w:sz w:val="24"/>
          <w:szCs w:val="24"/>
        </w:rPr>
        <w:t>The college placement test questions are to help you with just that- you will need to take a placement test for math, so the college knows what math class to place you in.  We will complete these problems spread though</w:t>
      </w:r>
      <w:r w:rsidR="0065757F">
        <w:rPr>
          <w:rFonts w:ascii="Source Sans Pro" w:eastAsia="Times New Roman" w:hAnsi="Source Sans Pro" w:cs="Calibri"/>
          <w:color w:val="0C0C0C"/>
          <w:sz w:val="24"/>
          <w:szCs w:val="24"/>
        </w:rPr>
        <w:t xml:space="preserve"> out</w:t>
      </w:r>
      <w:r>
        <w:rPr>
          <w:rFonts w:ascii="Source Sans Pro" w:eastAsia="Times New Roman" w:hAnsi="Source Sans Pro" w:cs="Calibri"/>
          <w:color w:val="0C0C0C"/>
          <w:sz w:val="24"/>
          <w:szCs w:val="24"/>
        </w:rPr>
        <w:t xml:space="preserve"> the week. </w:t>
      </w:r>
    </w:p>
    <w:p w14:paraId="73FFBE99" w14:textId="266C8E2D" w:rsidR="00B8437A" w:rsidRPr="00034160" w:rsidRDefault="00B8437A" w:rsidP="00034160">
      <w:pPr>
        <w:pStyle w:val="ListParagraph"/>
        <w:numPr>
          <w:ilvl w:val="0"/>
          <w:numId w:val="31"/>
        </w:numPr>
        <w:spacing w:after="0" w:line="240" w:lineRule="auto"/>
        <w:rPr>
          <w:rFonts w:ascii="Source Sans Pro" w:eastAsia="Times New Roman" w:hAnsi="Source Sans Pro" w:cs="Calibri"/>
          <w:color w:val="0C0C0C"/>
          <w:sz w:val="24"/>
          <w:szCs w:val="24"/>
        </w:rPr>
      </w:pPr>
      <w:r>
        <w:rPr>
          <w:rFonts w:ascii="Source Sans Pro" w:eastAsia="Times New Roman" w:hAnsi="Source Sans Pro" w:cs="Calibri"/>
          <w:color w:val="0C0C0C"/>
          <w:sz w:val="24"/>
          <w:szCs w:val="24"/>
        </w:rPr>
        <w:t xml:space="preserve">My answer key for the </w:t>
      </w:r>
      <w:r w:rsidRPr="00B8437A">
        <w:rPr>
          <w:rFonts w:ascii="Source Sans Pro" w:eastAsia="Times New Roman" w:hAnsi="Source Sans Pro" w:cs="Calibri"/>
          <w:i/>
          <w:iCs/>
          <w:color w:val="0C0C0C"/>
          <w:sz w:val="24"/>
          <w:szCs w:val="24"/>
        </w:rPr>
        <w:t xml:space="preserve">College </w:t>
      </w:r>
      <w:r>
        <w:rPr>
          <w:rFonts w:ascii="Source Sans Pro" w:eastAsia="Times New Roman" w:hAnsi="Source Sans Pro" w:cs="Calibri"/>
          <w:i/>
          <w:iCs/>
          <w:color w:val="0C0C0C"/>
          <w:sz w:val="24"/>
          <w:szCs w:val="24"/>
        </w:rPr>
        <w:t>P</w:t>
      </w:r>
      <w:r w:rsidRPr="00B8437A">
        <w:rPr>
          <w:rFonts w:ascii="Source Sans Pro" w:eastAsia="Times New Roman" w:hAnsi="Source Sans Pro" w:cs="Calibri"/>
          <w:i/>
          <w:iCs/>
          <w:color w:val="0C0C0C"/>
          <w:sz w:val="24"/>
          <w:szCs w:val="24"/>
        </w:rPr>
        <w:t xml:space="preserve">lacement </w:t>
      </w:r>
      <w:r>
        <w:rPr>
          <w:rFonts w:ascii="Source Sans Pro" w:eastAsia="Times New Roman" w:hAnsi="Source Sans Pro" w:cs="Calibri"/>
          <w:i/>
          <w:iCs/>
          <w:color w:val="0C0C0C"/>
          <w:sz w:val="24"/>
          <w:szCs w:val="24"/>
        </w:rPr>
        <w:t xml:space="preserve"> Sample T</w:t>
      </w:r>
      <w:r w:rsidRPr="00B8437A">
        <w:rPr>
          <w:rFonts w:ascii="Source Sans Pro" w:eastAsia="Times New Roman" w:hAnsi="Source Sans Pro" w:cs="Calibri"/>
          <w:i/>
          <w:iCs/>
          <w:color w:val="0C0C0C"/>
          <w:sz w:val="24"/>
          <w:szCs w:val="24"/>
        </w:rPr>
        <w:t>est</w:t>
      </w:r>
      <w:r>
        <w:rPr>
          <w:rFonts w:ascii="Source Sans Pro" w:eastAsia="Times New Roman" w:hAnsi="Source Sans Pro" w:cs="Calibri"/>
          <w:color w:val="0C0C0C"/>
          <w:sz w:val="24"/>
          <w:szCs w:val="24"/>
        </w:rPr>
        <w:t xml:space="preserve"> can also be found on the distance learning tab on my school wires teacher website or on the email that I sent out</w:t>
      </w:r>
    </w:p>
    <w:p w14:paraId="1E8DE3AE" w14:textId="77777777" w:rsidR="006D389F" w:rsidRPr="006D389F" w:rsidRDefault="006D389F" w:rsidP="00DE2AA9">
      <w:pPr>
        <w:spacing w:after="0" w:line="240" w:lineRule="auto"/>
        <w:rPr>
          <w:rFonts w:ascii="Calibri" w:eastAsia="Times New Roman" w:hAnsi="Calibri" w:cs="Calibri"/>
          <w:sz w:val="24"/>
          <w:szCs w:val="24"/>
        </w:rPr>
      </w:pPr>
      <w:r w:rsidRPr="006D389F">
        <w:rPr>
          <w:rFonts w:ascii="Calibri" w:eastAsia="Times New Roman" w:hAnsi="Calibri" w:cs="Calibri"/>
          <w:sz w:val="24"/>
          <w:szCs w:val="24"/>
        </w:rPr>
        <w:t> </w:t>
      </w:r>
    </w:p>
    <w:p w14:paraId="4464464E" w14:textId="37567CB0" w:rsidR="006D389F" w:rsidRPr="006D389F" w:rsidRDefault="006D389F" w:rsidP="006D389F">
      <w:pPr>
        <w:spacing w:after="0" w:line="240" w:lineRule="auto"/>
        <w:rPr>
          <w:rFonts w:ascii="Source Sans Pro" w:eastAsia="Times New Roman" w:hAnsi="Source Sans Pro" w:cs="Calibri"/>
          <w:color w:val="0C0C0C"/>
          <w:sz w:val="24"/>
          <w:szCs w:val="24"/>
        </w:rPr>
      </w:pPr>
      <w:r w:rsidRPr="006D389F">
        <w:rPr>
          <w:rFonts w:ascii="Source Sans Pro" w:eastAsia="Times New Roman" w:hAnsi="Source Sans Pro" w:cs="Calibri"/>
          <w:b/>
          <w:bCs/>
          <w:color w:val="0C0C0C"/>
          <w:sz w:val="24"/>
          <w:szCs w:val="24"/>
        </w:rPr>
        <w:t>Tasks:</w:t>
      </w:r>
      <w:r w:rsidR="00DE2AA9">
        <w:rPr>
          <w:rFonts w:ascii="Source Sans Pro" w:eastAsia="Times New Roman" w:hAnsi="Source Sans Pro" w:cs="Calibri"/>
          <w:b/>
          <w:bCs/>
          <w:color w:val="0C0C0C"/>
          <w:sz w:val="24"/>
          <w:szCs w:val="24"/>
        </w:rPr>
        <w:t xml:space="preserve"> </w:t>
      </w:r>
    </w:p>
    <w:p w14:paraId="7BFF3048" w14:textId="77777777" w:rsidR="005B3D12" w:rsidRDefault="00DE2AA9" w:rsidP="005B3D12">
      <w:pPr>
        <w:numPr>
          <w:ilvl w:val="0"/>
          <w:numId w:val="7"/>
        </w:numPr>
        <w:spacing w:after="0" w:line="240" w:lineRule="auto"/>
        <w:ind w:left="540"/>
        <w:textAlignment w:val="center"/>
        <w:rPr>
          <w:rFonts w:ascii="Calibri" w:eastAsia="Times New Roman" w:hAnsi="Calibri" w:cs="Calibri"/>
          <w:sz w:val="24"/>
          <w:szCs w:val="24"/>
        </w:rPr>
      </w:pPr>
      <w:r w:rsidRPr="005B3D12">
        <w:rPr>
          <w:rFonts w:ascii="Calibri" w:eastAsia="Times New Roman" w:hAnsi="Calibri" w:cs="Calibri"/>
          <w:sz w:val="24"/>
          <w:szCs w:val="24"/>
          <w:u w:val="single"/>
        </w:rPr>
        <w:t>Instructional Input Activity</w:t>
      </w:r>
      <w:r>
        <w:rPr>
          <w:rFonts w:ascii="Calibri" w:eastAsia="Times New Roman" w:hAnsi="Calibri" w:cs="Calibri"/>
          <w:sz w:val="24"/>
          <w:szCs w:val="24"/>
        </w:rPr>
        <w:t xml:space="preserve"> </w:t>
      </w:r>
    </w:p>
    <w:p w14:paraId="0FABF75C" w14:textId="7A73AED1" w:rsidR="006D389F" w:rsidRPr="00B8437A" w:rsidRDefault="00B8437A" w:rsidP="00B8437A">
      <w:pPr>
        <w:pStyle w:val="ListParagraph"/>
        <w:numPr>
          <w:ilvl w:val="0"/>
          <w:numId w:val="32"/>
        </w:num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Review the</w:t>
      </w:r>
      <w:r w:rsidR="00342491">
        <w:rPr>
          <w:rFonts w:ascii="Calibri" w:eastAsia="Times New Roman" w:hAnsi="Calibri" w:cs="Calibri"/>
          <w:sz w:val="24"/>
          <w:szCs w:val="24"/>
        </w:rPr>
        <w:t xml:space="preserve"> derivatives of trig functions and the</w:t>
      </w:r>
      <w:r>
        <w:rPr>
          <w:rFonts w:ascii="Calibri" w:eastAsia="Times New Roman" w:hAnsi="Calibri" w:cs="Calibri"/>
          <w:sz w:val="24"/>
          <w:szCs w:val="24"/>
        </w:rPr>
        <w:t xml:space="preserve"> 4 derivative rules in your notes (3-5 </w:t>
      </w:r>
      <w:r w:rsidR="00342491">
        <w:rPr>
          <w:rFonts w:ascii="Calibri" w:eastAsia="Times New Roman" w:hAnsi="Calibri" w:cs="Calibri"/>
          <w:sz w:val="24"/>
          <w:szCs w:val="24"/>
        </w:rPr>
        <w:t>m</w:t>
      </w:r>
      <w:r>
        <w:rPr>
          <w:rFonts w:ascii="Calibri" w:eastAsia="Times New Roman" w:hAnsi="Calibri" w:cs="Calibri"/>
          <w:sz w:val="24"/>
          <w:szCs w:val="24"/>
        </w:rPr>
        <w:t>inutes)</w:t>
      </w:r>
      <w:r w:rsidR="00342491">
        <w:rPr>
          <w:rFonts w:ascii="Calibri" w:eastAsia="Times New Roman" w:hAnsi="Calibri" w:cs="Calibri"/>
          <w:sz w:val="24"/>
          <w:szCs w:val="24"/>
        </w:rPr>
        <w:t>. Write out the trig derivatives a few times to help your brain remember them via muscle memory</w:t>
      </w:r>
    </w:p>
    <w:p w14:paraId="0392A0D0" w14:textId="77777777" w:rsidR="005B3D12" w:rsidRDefault="005B3D12" w:rsidP="005B3D12">
      <w:pPr>
        <w:spacing w:after="0" w:line="240" w:lineRule="auto"/>
        <w:textAlignment w:val="center"/>
        <w:rPr>
          <w:rFonts w:ascii="Calibri" w:eastAsia="Times New Roman" w:hAnsi="Calibri" w:cs="Calibri"/>
          <w:sz w:val="24"/>
          <w:szCs w:val="24"/>
        </w:rPr>
      </w:pPr>
    </w:p>
    <w:p w14:paraId="09A35D62" w14:textId="6936A942" w:rsidR="005B3D12" w:rsidRDefault="005B3D12" w:rsidP="005B3D12">
      <w:pPr>
        <w:numPr>
          <w:ilvl w:val="0"/>
          <w:numId w:val="7"/>
        </w:numPr>
        <w:spacing w:after="0" w:line="240" w:lineRule="auto"/>
        <w:ind w:left="540"/>
        <w:textAlignment w:val="center"/>
        <w:rPr>
          <w:rFonts w:ascii="Calibri" w:eastAsia="Times New Roman" w:hAnsi="Calibri" w:cs="Calibri"/>
          <w:sz w:val="24"/>
          <w:szCs w:val="24"/>
        </w:rPr>
      </w:pPr>
      <w:r w:rsidRPr="005B3D12">
        <w:rPr>
          <w:rFonts w:ascii="Calibri" w:eastAsia="Times New Roman" w:hAnsi="Calibri" w:cs="Calibri"/>
          <w:sz w:val="24"/>
          <w:szCs w:val="24"/>
          <w:u w:val="single"/>
        </w:rPr>
        <w:t>Independent Practice Activity</w:t>
      </w:r>
      <w:r>
        <w:rPr>
          <w:rFonts w:ascii="Calibri" w:eastAsia="Times New Roman" w:hAnsi="Calibri" w:cs="Calibri"/>
          <w:sz w:val="24"/>
          <w:szCs w:val="24"/>
        </w:rPr>
        <w:t xml:space="preserve"> </w:t>
      </w:r>
    </w:p>
    <w:p w14:paraId="71083EFC" w14:textId="5CB44421" w:rsidR="00B8437A" w:rsidRDefault="00B8437A" w:rsidP="00B8437A">
      <w:pPr>
        <w:pStyle w:val="ListParagraph"/>
        <w:numPr>
          <w:ilvl w:val="0"/>
          <w:numId w:val="32"/>
        </w:num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Complete Exercise 3.</w:t>
      </w:r>
      <w:r w:rsidR="00342491">
        <w:rPr>
          <w:rFonts w:ascii="Calibri" w:eastAsia="Times New Roman" w:hAnsi="Calibri" w:cs="Calibri"/>
          <w:sz w:val="24"/>
          <w:szCs w:val="24"/>
        </w:rPr>
        <w:t>4</w:t>
      </w:r>
      <w:r>
        <w:rPr>
          <w:rFonts w:ascii="Calibri" w:eastAsia="Times New Roman" w:hAnsi="Calibri" w:cs="Calibri"/>
          <w:sz w:val="24"/>
          <w:szCs w:val="24"/>
        </w:rPr>
        <w:t xml:space="preserve"> # 1-</w:t>
      </w:r>
      <w:r w:rsidR="00342491">
        <w:rPr>
          <w:rFonts w:ascii="Calibri" w:eastAsia="Times New Roman" w:hAnsi="Calibri" w:cs="Calibri"/>
          <w:sz w:val="24"/>
          <w:szCs w:val="24"/>
        </w:rPr>
        <w:t>8</w:t>
      </w:r>
      <w:r>
        <w:rPr>
          <w:rFonts w:ascii="Calibri" w:eastAsia="Times New Roman" w:hAnsi="Calibri" w:cs="Calibri"/>
          <w:sz w:val="24"/>
          <w:szCs w:val="24"/>
        </w:rPr>
        <w:t xml:space="preserve"> on the </w:t>
      </w:r>
      <w:r w:rsidRPr="00B8437A">
        <w:rPr>
          <w:rFonts w:ascii="Calibri" w:eastAsia="Times New Roman" w:hAnsi="Calibri" w:cs="Calibri"/>
          <w:i/>
          <w:iCs/>
          <w:sz w:val="24"/>
          <w:szCs w:val="24"/>
        </w:rPr>
        <w:t>Extra Derivative Problems</w:t>
      </w:r>
      <w:r>
        <w:rPr>
          <w:rFonts w:ascii="Calibri" w:eastAsia="Times New Roman" w:hAnsi="Calibri" w:cs="Calibri"/>
          <w:sz w:val="24"/>
          <w:szCs w:val="24"/>
        </w:rPr>
        <w:t xml:space="preserve"> wkst</w:t>
      </w:r>
    </w:p>
    <w:p w14:paraId="1A584A2F" w14:textId="48369C21" w:rsidR="00B8437A" w:rsidRDefault="00B8437A" w:rsidP="00B8437A">
      <w:pPr>
        <w:pStyle w:val="ListParagraph"/>
        <w:numPr>
          <w:ilvl w:val="0"/>
          <w:numId w:val="32"/>
        </w:num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Check your answers with the answer key</w:t>
      </w:r>
    </w:p>
    <w:p w14:paraId="7210774D" w14:textId="1F37BFFF" w:rsidR="00B8437A" w:rsidRDefault="00B8437A" w:rsidP="00B8437A">
      <w:pPr>
        <w:pStyle w:val="ListParagraph"/>
        <w:numPr>
          <w:ilvl w:val="0"/>
          <w:numId w:val="32"/>
        </w:num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 xml:space="preserve">Complete the College Placement Sample Test # </w:t>
      </w:r>
      <w:r w:rsidR="00342491">
        <w:rPr>
          <w:rFonts w:ascii="Calibri" w:eastAsia="Times New Roman" w:hAnsi="Calibri" w:cs="Calibri"/>
          <w:sz w:val="24"/>
          <w:szCs w:val="24"/>
        </w:rPr>
        <w:t>8-20</w:t>
      </w:r>
      <w:r w:rsidR="00B23B53">
        <w:rPr>
          <w:rFonts w:ascii="Calibri" w:eastAsia="Times New Roman" w:hAnsi="Calibri" w:cs="Calibri"/>
          <w:sz w:val="24"/>
          <w:szCs w:val="24"/>
        </w:rPr>
        <w:t>.  This is heavy on fractions</w:t>
      </w:r>
      <w:r w:rsidR="004858F9">
        <w:rPr>
          <w:rFonts w:ascii="Calibri" w:eastAsia="Times New Roman" w:hAnsi="Calibri" w:cs="Calibri"/>
          <w:sz w:val="24"/>
          <w:szCs w:val="24"/>
        </w:rPr>
        <w:t>-a good review of some basic math</w:t>
      </w:r>
      <w:r w:rsidR="00816BC0">
        <w:rPr>
          <w:rFonts w:ascii="Calibri" w:eastAsia="Times New Roman" w:hAnsi="Calibri" w:cs="Calibri"/>
          <w:sz w:val="24"/>
          <w:szCs w:val="24"/>
        </w:rPr>
        <w:t xml:space="preserve"> concepts that we sometimes struggle with!</w:t>
      </w:r>
      <w:bookmarkStart w:id="0" w:name="_GoBack"/>
      <w:bookmarkEnd w:id="0"/>
    </w:p>
    <w:p w14:paraId="4A1C8C1F" w14:textId="12411E7B" w:rsidR="00B8437A" w:rsidRPr="00B8437A" w:rsidRDefault="00B8437A" w:rsidP="00B8437A">
      <w:pPr>
        <w:pStyle w:val="ListParagraph"/>
        <w:numPr>
          <w:ilvl w:val="0"/>
          <w:numId w:val="32"/>
        </w:num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Check your answers with the answer key</w:t>
      </w:r>
    </w:p>
    <w:p w14:paraId="27A85795" w14:textId="77777777" w:rsidR="00773537" w:rsidRPr="00773537" w:rsidRDefault="00773537" w:rsidP="00773537">
      <w:pPr>
        <w:spacing w:after="0" w:line="240" w:lineRule="auto"/>
        <w:ind w:left="540"/>
        <w:textAlignment w:val="center"/>
        <w:rPr>
          <w:rFonts w:ascii="Calibri" w:eastAsia="Times New Roman" w:hAnsi="Calibri" w:cs="Calibri"/>
          <w:b/>
          <w:bCs/>
          <w:sz w:val="24"/>
          <w:szCs w:val="24"/>
        </w:rPr>
      </w:pPr>
    </w:p>
    <w:p w14:paraId="6BDDB487" w14:textId="77777777" w:rsidR="00342491" w:rsidRDefault="00342491" w:rsidP="006D389F">
      <w:pPr>
        <w:spacing w:after="0" w:line="240" w:lineRule="auto"/>
        <w:rPr>
          <w:rFonts w:ascii="Calibri" w:eastAsia="Times New Roman" w:hAnsi="Calibri" w:cs="Calibri"/>
          <w:b/>
          <w:bCs/>
          <w:sz w:val="24"/>
          <w:szCs w:val="24"/>
        </w:rPr>
      </w:pPr>
    </w:p>
    <w:p w14:paraId="0CDBC880" w14:textId="77777777" w:rsidR="00342491" w:rsidRDefault="00342491" w:rsidP="006D389F">
      <w:pPr>
        <w:spacing w:after="0" w:line="240" w:lineRule="auto"/>
        <w:rPr>
          <w:rFonts w:ascii="Calibri" w:eastAsia="Times New Roman" w:hAnsi="Calibri" w:cs="Calibri"/>
          <w:b/>
          <w:bCs/>
          <w:sz w:val="24"/>
          <w:szCs w:val="24"/>
        </w:rPr>
      </w:pPr>
    </w:p>
    <w:p w14:paraId="390D4ADD" w14:textId="33638B17" w:rsidR="006D389F" w:rsidRDefault="006D389F" w:rsidP="006D389F">
      <w:pPr>
        <w:spacing w:after="0" w:line="240" w:lineRule="auto"/>
        <w:rPr>
          <w:rFonts w:ascii="Calibri" w:eastAsia="Times New Roman" w:hAnsi="Calibri" w:cs="Calibri"/>
          <w:sz w:val="24"/>
          <w:szCs w:val="24"/>
        </w:rPr>
      </w:pPr>
      <w:r w:rsidRPr="006D389F">
        <w:rPr>
          <w:rFonts w:ascii="Calibri" w:eastAsia="Times New Roman" w:hAnsi="Calibri" w:cs="Calibri"/>
          <w:b/>
          <w:bCs/>
          <w:sz w:val="24"/>
          <w:szCs w:val="24"/>
        </w:rPr>
        <w:t>How is this assignment turned in to the teacher</w:t>
      </w:r>
      <w:r w:rsidR="00861AF1">
        <w:rPr>
          <w:rFonts w:ascii="Calibri" w:eastAsia="Times New Roman" w:hAnsi="Calibri" w:cs="Calibri"/>
          <w:b/>
          <w:bCs/>
          <w:sz w:val="24"/>
          <w:szCs w:val="24"/>
        </w:rPr>
        <w:t xml:space="preserve"> and what kind of feedback will be received?</w:t>
      </w:r>
      <w:r w:rsidRPr="006D389F">
        <w:rPr>
          <w:rFonts w:ascii="Calibri" w:eastAsia="Times New Roman" w:hAnsi="Calibri" w:cs="Calibri"/>
          <w:b/>
          <w:bCs/>
          <w:sz w:val="24"/>
          <w:szCs w:val="24"/>
        </w:rPr>
        <w:t xml:space="preserve"> </w:t>
      </w:r>
    </w:p>
    <w:p w14:paraId="1CDFA3BC" w14:textId="0F63A2F6" w:rsidR="006D389F" w:rsidRPr="0065757F" w:rsidRDefault="0065757F" w:rsidP="004C14B0">
      <w:pPr>
        <w:pStyle w:val="ListParagraph"/>
        <w:numPr>
          <w:ilvl w:val="0"/>
          <w:numId w:val="33"/>
        </w:numPr>
        <w:spacing w:after="0" w:line="240" w:lineRule="auto"/>
        <w:rPr>
          <w:rFonts w:ascii="Calibri" w:eastAsia="Times New Roman" w:hAnsi="Calibri" w:cs="Calibri"/>
          <w:color w:val="0C0C0C"/>
          <w:sz w:val="24"/>
          <w:szCs w:val="24"/>
        </w:rPr>
      </w:pPr>
      <w:r w:rsidRPr="0065757F">
        <w:rPr>
          <w:rFonts w:ascii="Calibri" w:eastAsia="Times New Roman" w:hAnsi="Calibri" w:cs="Calibri"/>
          <w:sz w:val="24"/>
          <w:szCs w:val="24"/>
        </w:rPr>
        <w:t>This assignment does not need to be turned in, but you are welcome to send me any questions you have.  Next week, we will have an assignment that you will send to me.</w:t>
      </w:r>
      <w:r w:rsidR="006D389F" w:rsidRPr="0065757F">
        <w:rPr>
          <w:rFonts w:ascii="Calibri" w:eastAsia="Times New Roman" w:hAnsi="Calibri" w:cs="Calibri"/>
          <w:color w:val="0C0C0C"/>
          <w:sz w:val="24"/>
          <w:szCs w:val="24"/>
        </w:rPr>
        <w:t> </w:t>
      </w:r>
    </w:p>
    <w:p w14:paraId="49C0EE01" w14:textId="452934D6" w:rsidR="00876AFB" w:rsidRPr="005B3D12" w:rsidRDefault="00876AFB">
      <w:pPr>
        <w:rPr>
          <w:rFonts w:ascii="Britannic Bold" w:eastAsia="Times New Roman" w:hAnsi="Britannic Bold" w:cs="Calibri"/>
          <w:b/>
          <w:bCs/>
          <w:color w:val="0C0C0C"/>
          <w:sz w:val="28"/>
          <w:szCs w:val="28"/>
        </w:rPr>
      </w:pPr>
    </w:p>
    <w:sectPr w:rsidR="00876AFB" w:rsidRPr="005B3D12" w:rsidSect="00773537">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B0A"/>
    <w:multiLevelType w:val="hybridMultilevel"/>
    <w:tmpl w:val="883E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529E"/>
    <w:multiLevelType w:val="multilevel"/>
    <w:tmpl w:val="5910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D331F"/>
    <w:multiLevelType w:val="hybridMultilevel"/>
    <w:tmpl w:val="E390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D4ACA"/>
    <w:multiLevelType w:val="multilevel"/>
    <w:tmpl w:val="B1B6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E405C"/>
    <w:multiLevelType w:val="hybridMultilevel"/>
    <w:tmpl w:val="A0E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C3F33"/>
    <w:multiLevelType w:val="multilevel"/>
    <w:tmpl w:val="861427C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A962F1A"/>
    <w:multiLevelType w:val="multilevel"/>
    <w:tmpl w:val="4E48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50628"/>
    <w:multiLevelType w:val="multilevel"/>
    <w:tmpl w:val="C69E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43787"/>
    <w:multiLevelType w:val="hybridMultilevel"/>
    <w:tmpl w:val="C2326E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43E0D55"/>
    <w:multiLevelType w:val="multilevel"/>
    <w:tmpl w:val="4404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03ADC"/>
    <w:multiLevelType w:val="multilevel"/>
    <w:tmpl w:val="ADA8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97D4F"/>
    <w:multiLevelType w:val="multilevel"/>
    <w:tmpl w:val="443E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1380F"/>
    <w:multiLevelType w:val="multilevel"/>
    <w:tmpl w:val="97AA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26F32"/>
    <w:multiLevelType w:val="multilevel"/>
    <w:tmpl w:val="2C8A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A27942"/>
    <w:multiLevelType w:val="multilevel"/>
    <w:tmpl w:val="77FA1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4236483"/>
    <w:multiLevelType w:val="multilevel"/>
    <w:tmpl w:val="7B80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165259"/>
    <w:multiLevelType w:val="multilevel"/>
    <w:tmpl w:val="C828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D57BA8"/>
    <w:multiLevelType w:val="multilevel"/>
    <w:tmpl w:val="8088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65868"/>
    <w:multiLevelType w:val="multilevel"/>
    <w:tmpl w:val="80884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0761257"/>
    <w:multiLevelType w:val="multilevel"/>
    <w:tmpl w:val="8BF4955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0A92935"/>
    <w:multiLevelType w:val="multilevel"/>
    <w:tmpl w:val="2670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B46C34"/>
    <w:multiLevelType w:val="hybridMultilevel"/>
    <w:tmpl w:val="A6F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3A4A"/>
    <w:multiLevelType w:val="multilevel"/>
    <w:tmpl w:val="DF4E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B44F9A"/>
    <w:multiLevelType w:val="multilevel"/>
    <w:tmpl w:val="0232B6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513515C"/>
    <w:multiLevelType w:val="multilevel"/>
    <w:tmpl w:val="DE10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694591"/>
    <w:multiLevelType w:val="multilevel"/>
    <w:tmpl w:val="35CA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3554B5"/>
    <w:multiLevelType w:val="multilevel"/>
    <w:tmpl w:val="D6D6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01B5A"/>
    <w:multiLevelType w:val="hybridMultilevel"/>
    <w:tmpl w:val="DE32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45E24"/>
    <w:multiLevelType w:val="multilevel"/>
    <w:tmpl w:val="BA48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9C31EF"/>
    <w:multiLevelType w:val="multilevel"/>
    <w:tmpl w:val="A3C4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B6166B"/>
    <w:multiLevelType w:val="multilevel"/>
    <w:tmpl w:val="62EC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4D1E93"/>
    <w:multiLevelType w:val="multilevel"/>
    <w:tmpl w:val="3E84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3F77EB"/>
    <w:multiLevelType w:val="multilevel"/>
    <w:tmpl w:val="87B8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num>
  <w:num w:numId="2">
    <w:abstractNumId w:val="10"/>
    <w:lvlOverride w:ilvl="0">
      <w:startOverride w:val="2"/>
    </w:lvlOverride>
  </w:num>
  <w:num w:numId="3">
    <w:abstractNumId w:val="23"/>
  </w:num>
  <w:num w:numId="4">
    <w:abstractNumId w:val="14"/>
  </w:num>
  <w:num w:numId="5">
    <w:abstractNumId w:val="5"/>
  </w:num>
  <w:num w:numId="6">
    <w:abstractNumId w:val="19"/>
  </w:num>
  <w:num w:numId="7">
    <w:abstractNumId w:val="20"/>
    <w:lvlOverride w:ilvl="0">
      <w:startOverride w:val="1"/>
    </w:lvlOverride>
  </w:num>
  <w:num w:numId="8">
    <w:abstractNumId w:val="7"/>
    <w:lvlOverride w:ilvl="0">
      <w:startOverride w:val="3"/>
    </w:lvlOverride>
  </w:num>
  <w:num w:numId="9">
    <w:abstractNumId w:val="32"/>
    <w:lvlOverride w:ilvl="0">
      <w:startOverride w:val="4"/>
    </w:lvlOverride>
  </w:num>
  <w:num w:numId="10">
    <w:abstractNumId w:val="30"/>
    <w:lvlOverride w:ilvl="0">
      <w:startOverride w:val="1"/>
    </w:lvlOverride>
  </w:num>
  <w:num w:numId="11">
    <w:abstractNumId w:val="6"/>
    <w:lvlOverride w:ilvl="0">
      <w:startOverride w:val="3"/>
    </w:lvlOverride>
  </w:num>
  <w:num w:numId="12">
    <w:abstractNumId w:val="17"/>
  </w:num>
  <w:num w:numId="13">
    <w:abstractNumId w:val="26"/>
    <w:lvlOverride w:ilvl="0">
      <w:startOverride w:val="2"/>
    </w:lvlOverride>
  </w:num>
  <w:num w:numId="14">
    <w:abstractNumId w:val="16"/>
    <w:lvlOverride w:ilvl="0">
      <w:startOverride w:val="3"/>
    </w:lvlOverride>
  </w:num>
  <w:num w:numId="15">
    <w:abstractNumId w:val="12"/>
    <w:lvlOverride w:ilvl="0">
      <w:startOverride w:val="1"/>
    </w:lvlOverride>
  </w:num>
  <w:num w:numId="16">
    <w:abstractNumId w:val="13"/>
    <w:lvlOverride w:ilvl="0">
      <w:startOverride w:val="2"/>
    </w:lvlOverride>
  </w:num>
  <w:num w:numId="17">
    <w:abstractNumId w:val="15"/>
    <w:lvlOverride w:ilvl="0">
      <w:startOverride w:val="3"/>
    </w:lvlOverride>
  </w:num>
  <w:num w:numId="18">
    <w:abstractNumId w:val="3"/>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29"/>
    <w:lvlOverride w:ilvl="0">
      <w:startOverride w:val="2"/>
    </w:lvlOverride>
  </w:num>
  <w:num w:numId="22">
    <w:abstractNumId w:val="11"/>
    <w:lvlOverride w:ilvl="0">
      <w:startOverride w:val="3"/>
    </w:lvlOverride>
  </w:num>
  <w:num w:numId="23">
    <w:abstractNumId w:val="9"/>
    <w:lvlOverride w:ilvl="0">
      <w:startOverride w:val="1"/>
    </w:lvlOverride>
  </w:num>
  <w:num w:numId="24">
    <w:abstractNumId w:val="24"/>
    <w:lvlOverride w:ilvl="0">
      <w:startOverride w:val="3"/>
    </w:lvlOverride>
  </w:num>
  <w:num w:numId="25">
    <w:abstractNumId w:val="31"/>
    <w:lvlOverride w:ilvl="0">
      <w:startOverride w:val="1"/>
    </w:lvlOverride>
  </w:num>
  <w:num w:numId="26">
    <w:abstractNumId w:val="28"/>
    <w:lvlOverride w:ilvl="0">
      <w:startOverride w:val="1"/>
    </w:lvlOverride>
  </w:num>
  <w:num w:numId="27">
    <w:abstractNumId w:val="18"/>
  </w:num>
  <w:num w:numId="28">
    <w:abstractNumId w:val="27"/>
  </w:num>
  <w:num w:numId="29">
    <w:abstractNumId w:val="4"/>
  </w:num>
  <w:num w:numId="30">
    <w:abstractNumId w:val="0"/>
  </w:num>
  <w:num w:numId="31">
    <w:abstractNumId w:val="2"/>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9F"/>
    <w:rsid w:val="00034160"/>
    <w:rsid w:val="001D019A"/>
    <w:rsid w:val="002F7AB6"/>
    <w:rsid w:val="00342491"/>
    <w:rsid w:val="004858F9"/>
    <w:rsid w:val="004C6CF7"/>
    <w:rsid w:val="005B3D12"/>
    <w:rsid w:val="005F7964"/>
    <w:rsid w:val="0065757F"/>
    <w:rsid w:val="006D389F"/>
    <w:rsid w:val="00773537"/>
    <w:rsid w:val="00804912"/>
    <w:rsid w:val="00816BC0"/>
    <w:rsid w:val="00861AF1"/>
    <w:rsid w:val="00876AFB"/>
    <w:rsid w:val="0095435B"/>
    <w:rsid w:val="00A1129B"/>
    <w:rsid w:val="00A47FE4"/>
    <w:rsid w:val="00A87614"/>
    <w:rsid w:val="00B23B53"/>
    <w:rsid w:val="00B42F94"/>
    <w:rsid w:val="00B8437A"/>
    <w:rsid w:val="00D54E17"/>
    <w:rsid w:val="00DC668A"/>
    <w:rsid w:val="00DE2AA9"/>
    <w:rsid w:val="00E426CB"/>
    <w:rsid w:val="00E70299"/>
    <w:rsid w:val="00ED38A8"/>
    <w:rsid w:val="00ED7C31"/>
    <w:rsid w:val="00FA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2ABA"/>
  <w15:chartTrackingRefBased/>
  <w15:docId w15:val="{A4FB86B2-21F0-432A-A401-71343B54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8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389F"/>
    <w:rPr>
      <w:color w:val="0000FF"/>
      <w:u w:val="single"/>
    </w:rPr>
  </w:style>
  <w:style w:type="paragraph" w:styleId="ListParagraph">
    <w:name w:val="List Paragraph"/>
    <w:basedOn w:val="Normal"/>
    <w:uiPriority w:val="34"/>
    <w:qFormat/>
    <w:rsid w:val="00773537"/>
    <w:pPr>
      <w:ind w:left="720"/>
      <w:contextualSpacing/>
    </w:pPr>
  </w:style>
  <w:style w:type="character" w:styleId="UnresolvedMention">
    <w:name w:val="Unresolved Mention"/>
    <w:basedOn w:val="DefaultParagraphFont"/>
    <w:uiPriority w:val="99"/>
    <w:semiHidden/>
    <w:unhideWhenUsed/>
    <w:rsid w:val="00DC6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89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CF78BF2DCF447873216127DC59172" ma:contentTypeVersion="36" ma:contentTypeDescription="Create a new document." ma:contentTypeScope="" ma:versionID="1d9f4eca6948774dcddf2941ce45fc81">
  <xsd:schema xmlns:xsd="http://www.w3.org/2001/XMLSchema" xmlns:xs="http://www.w3.org/2001/XMLSchema" xmlns:p="http://schemas.microsoft.com/office/2006/metadata/properties" xmlns:ns1="http://schemas.microsoft.com/sharepoint/v3" xmlns:ns3="5a9aee70-ed83-4e63-831f-91291fa00fe0" xmlns:ns4="fa005b41-63b8-4523-a32e-bb97d78652ce" targetNamespace="http://schemas.microsoft.com/office/2006/metadata/properties" ma:root="true" ma:fieldsID="8dab330419a6c10d819e42a7dc508753" ns1:_="" ns3:_="" ns4:_="">
    <xsd:import namespace="http://schemas.microsoft.com/sharepoint/v3"/>
    <xsd:import namespace="5a9aee70-ed83-4e63-831f-91291fa00fe0"/>
    <xsd:import namespace="fa005b41-63b8-4523-a32e-bb97d78652c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aee70-ed83-4e63-831f-91291fa00fe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Templates" ma:index="39" nillable="true" ma:displayName="Templates" ma:internalName="Templates">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IsNotebookLocked" ma:index="43"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005b41-63b8-4523-a32e-bb97d78652ce"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5a9aee70-ed83-4e63-831f-91291fa00fe0" xsi:nil="true"/>
    <_ip_UnifiedCompliancePolicyUIAction xmlns="http://schemas.microsoft.com/sharepoint/v3" xsi:nil="true"/>
    <Templates xmlns="5a9aee70-ed83-4e63-831f-91291fa00fe0" xsi:nil="true"/>
    <Is_Collaboration_Space_Locked xmlns="5a9aee70-ed83-4e63-831f-91291fa00fe0" xsi:nil="true"/>
    <Teachers xmlns="5a9aee70-ed83-4e63-831f-91291fa00fe0">
      <UserInfo>
        <DisplayName/>
        <AccountId xsi:nil="true"/>
        <AccountType/>
      </UserInfo>
    </Teachers>
    <Distribution_Groups xmlns="5a9aee70-ed83-4e63-831f-91291fa00fe0" xsi:nil="true"/>
    <Self_Registration_Enabled xmlns="5a9aee70-ed83-4e63-831f-91291fa00fe0" xsi:nil="true"/>
    <DefaultSectionNames xmlns="5a9aee70-ed83-4e63-831f-91291fa00fe0" xsi:nil="true"/>
    <CultureName xmlns="5a9aee70-ed83-4e63-831f-91291fa00fe0" xsi:nil="true"/>
    <_ip_UnifiedCompliancePolicyProperties xmlns="http://schemas.microsoft.com/sharepoint/v3" xsi:nil="true"/>
    <Invited_Teachers xmlns="5a9aee70-ed83-4e63-831f-91291fa00fe0" xsi:nil="true"/>
    <Invited_Students xmlns="5a9aee70-ed83-4e63-831f-91291fa00fe0" xsi:nil="true"/>
    <LMS_Mappings xmlns="5a9aee70-ed83-4e63-831f-91291fa00fe0" xsi:nil="true"/>
    <IsNotebookLocked xmlns="5a9aee70-ed83-4e63-831f-91291fa00fe0" xsi:nil="true"/>
    <FolderType xmlns="5a9aee70-ed83-4e63-831f-91291fa00fe0" xsi:nil="true"/>
    <Owner xmlns="5a9aee70-ed83-4e63-831f-91291fa00fe0">
      <UserInfo>
        <DisplayName/>
        <AccountId xsi:nil="true"/>
        <AccountType/>
      </UserInfo>
    </Owner>
    <Students xmlns="5a9aee70-ed83-4e63-831f-91291fa00fe0">
      <UserInfo>
        <DisplayName/>
        <AccountId xsi:nil="true"/>
        <AccountType/>
      </UserInfo>
    </Students>
    <AppVersion xmlns="5a9aee70-ed83-4e63-831f-91291fa00fe0" xsi:nil="true"/>
    <NotebookType xmlns="5a9aee70-ed83-4e63-831f-91291fa00fe0" xsi:nil="true"/>
    <Student_Groups xmlns="5a9aee70-ed83-4e63-831f-91291fa00fe0">
      <UserInfo>
        <DisplayName/>
        <AccountId xsi:nil="true"/>
        <AccountType/>
      </UserInfo>
    </Student_Groups>
    <Math_Settings xmlns="5a9aee70-ed83-4e63-831f-91291fa00fe0" xsi:nil="true"/>
    <Self_Registration_Enabled0 xmlns="5a9aee70-ed83-4e63-831f-91291fa00fe0" xsi:nil="true"/>
    <TeamsChannelId xmlns="5a9aee70-ed83-4e63-831f-91291fa00fe0" xsi:nil="true"/>
  </documentManagement>
</p:properties>
</file>

<file path=customXml/itemProps1.xml><?xml version="1.0" encoding="utf-8"?>
<ds:datastoreItem xmlns:ds="http://schemas.openxmlformats.org/officeDocument/2006/customXml" ds:itemID="{5B76A232-5C88-41CE-80F9-48AC1A4C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9aee70-ed83-4e63-831f-91291fa00fe0"/>
    <ds:schemaRef ds:uri="fa005b41-63b8-4523-a32e-bb97d7865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5707C-E82F-4053-A3B6-98F8D4782A44}">
  <ds:schemaRefs>
    <ds:schemaRef ds:uri="http://schemas.microsoft.com/sharepoint/v3/contenttype/forms"/>
  </ds:schemaRefs>
</ds:datastoreItem>
</file>

<file path=customXml/itemProps3.xml><?xml version="1.0" encoding="utf-8"?>
<ds:datastoreItem xmlns:ds="http://schemas.openxmlformats.org/officeDocument/2006/customXml" ds:itemID="{22C5AC75-376E-4DD2-A5F0-361EA7386622}">
  <ds:schemaRefs>
    <ds:schemaRef ds:uri="http://schemas.microsoft.com/office/2006/metadata/properties"/>
    <ds:schemaRef ds:uri="http://schemas.microsoft.com/office/infopath/2007/PartnerControls"/>
    <ds:schemaRef ds:uri="5a9aee70-ed83-4e63-831f-91291fa00f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KRATZ, RICHARD</dc:creator>
  <cp:keywords/>
  <dc:description/>
  <cp:lastModifiedBy>LAKE, JEFF</cp:lastModifiedBy>
  <cp:revision>5</cp:revision>
  <dcterms:created xsi:type="dcterms:W3CDTF">2020-03-17T15:22:00Z</dcterms:created>
  <dcterms:modified xsi:type="dcterms:W3CDTF">2020-03-17T15:58:00Z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0x0101007EACF78BF2DCF447873216127DC59172</vt:lpwstr>
  </property>
</Properties>
</file>